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C9EF13C">
      <w:pPr>
        <w:pStyle w:val="style0"/>
        <w:ind w:left="-1701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14:paraId="256E4BDB">
      <w:pPr>
        <w:pStyle w:val="style4100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D0C8EA3A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7771354">
      <w:pPr>
        <w:pStyle w:val="style0"/>
        <w:spacing w:lineRule="auto" w:line="276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3FB1FEC9">
      <w:pPr>
        <w:pStyle w:val="style0"/>
        <w:spacing w:lineRule="auto" w:line="276"/>
        <w:jc w:val="center"/>
        <w:rPr>
          <w:noProof/>
        </w:rPr>
      </w:pPr>
    </w:p>
    <w:p w14:paraId="DE8F405F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E96D2DB1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C252F64F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AEDE6E93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FC0B19E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AE68E48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9126117E">
      <w:pPr>
        <w:pStyle w:val="style0"/>
        <w:tabs>
          <w:tab w:val="left" w:leader="none" w:pos="7155"/>
        </w:tabs>
        <w:spacing w:lineRule="auto" w:line="276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ab/>
      </w:r>
    </w:p>
    <w:p w14:paraId="2115D6C8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7A9C1C3E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>
        <w:rPr>
          <w:rFonts w:ascii="Times New Roman" w:hAnsi="Times New Roman"/>
          <w:sz w:val="32"/>
          <w:szCs w:val="32"/>
          <w:lang w:val="en-US"/>
        </w:rPr>
        <w:t>____</w:t>
      </w:r>
      <w:r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02432F2A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C634C9D0">
      <w:pPr>
        <w:pStyle w:val="style0"/>
        <w:pBdr>
          <w:bottom w:val="single" w:sz="12" w:space="1" w:color="auto"/>
        </w:pBdr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0A93001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1D3F93D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A398332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B629BF25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FC2E8B8A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F9D0F21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1D82BE15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D3A2BF6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90D2BF4A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C29058A">
      <w:pPr>
        <w:pStyle w:val="style0"/>
        <w:spacing w:after="0"/>
        <w:jc w:val="center"/>
        <w:rPr>
          <w:rFonts w:ascii="Times New Roman" w:cs="Times New Roman" w:hAnsi="Times New Roman"/>
          <w:b/>
          <w:noProof/>
          <w:sz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</w:rPr>
        <w:t xml:space="preserve">1 </w:t>
      </w:r>
      <w:bookmarkStart w:id="0" w:name="_GoBack"/>
      <w:bookmarkEnd w:id="0"/>
      <w:r>
        <w:rPr>
          <w:rFonts w:ascii="Times New Roman" w:cs="Times New Roman" w:hAnsi="Times New Roman"/>
          <w:b/>
          <w:noProof/>
          <w:sz w:val="28"/>
          <w:lang w:val="uz-Latn-UZ"/>
        </w:rPr>
        <w:t xml:space="preserve">variant </w:t>
      </w:r>
    </w:p>
    <w:p w14:paraId="7E7A50D4">
      <w:pPr>
        <w:pStyle w:val="style0"/>
        <w:spacing w:after="0"/>
        <w:jc w:val="center"/>
        <w:rPr>
          <w:rFonts w:ascii="Times New Roman" w:cs="Times New Roman" w:hAnsi="Times New Roman"/>
          <w:b/>
          <w:noProof/>
          <w:sz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lang w:val="uz-Latn-UZ"/>
        </w:rPr>
        <w:t>Algebra</w:t>
      </w:r>
      <w:r>
        <w:rPr>
          <w:rFonts w:ascii="Times New Roman" w:cs="Times New Roman" w:hAnsi="Times New Roman"/>
          <w:b/>
          <w:noProof/>
          <w:sz w:val="28"/>
          <w:lang w:val="uz-Latn-UZ"/>
        </w:rPr>
        <w:t xml:space="preserve"> </w:t>
      </w:r>
      <w:r>
        <w:rPr>
          <w:rFonts w:ascii="Times New Roman" w:cs="Times New Roman" w:hAnsi="Times New Roman"/>
          <w:b/>
          <w:noProof/>
          <w:sz w:val="28"/>
          <w:lang w:val="uz-Latn-UZ"/>
        </w:rPr>
        <w:t xml:space="preserve">1-qism </w:t>
      </w:r>
      <w:r>
        <w:rPr>
          <w:rFonts w:ascii="Times New Roman" w:cs="Times New Roman" w:hAnsi="Times New Roman"/>
          <w:noProof/>
          <w:sz w:val="28"/>
          <w:lang w:val="uz-Latn-UZ"/>
        </w:rPr>
        <w:t>(qisqa javobli)</w:t>
      </w:r>
    </w:p>
    <w:p w14:paraId="B4B6B886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b/>
          <w:sz w:val="28"/>
          <w:szCs w:val="28"/>
          <w:lang w:val="uz-Latn-UZ"/>
        </w:rPr>
      </w:pPr>
    </w:p>
    <w:p w14:paraId="D820F6AD">
      <w:pPr>
        <w:pStyle w:val="style0"/>
        <w:spacing w:after="0"/>
        <w:ind w:left="-567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>1.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Ifodaning qiymatini toping: </w:t>
      </w:r>
    </w:p>
    <w:p w14:paraId="B4FEEFD5">
      <w:pPr>
        <w:pStyle w:val="style0"/>
        <w:spacing w:after="0"/>
        <w:ind w:left="-284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  <m:oMathPara>
        <m:oMath>
          <m:rad>
            <m:radPr>
              <m:ctrlPr>
                <w:rPr>
                  <w:rFonts w:ascii="Cambria Math" w:cs="Times New Roman" w:hAnsi="Cambria Math"/>
                  <w:i/>
                  <w:sz w:val="28"/>
                  <w:szCs w:val="28"/>
                  <w:lang w:val="uz-Latn-UZ"/>
                </w:rPr>
              </m:ctrlPr>
            </m:radPr>
            <m:deg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3</m:t>
              </m:r>
            </m:deg>
            <m:e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radPr>
                <m:deg/>
                <m:e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11</m:t>
                  </m:r>
                </m:e>
              </m:rad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radPr>
                <m:deg/>
                <m:e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3</m:t>
                  </m:r>
                </m:e>
              </m:rad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)(</m:t>
              </m:r>
              <m:rad>
                <m:radPr>
                  <m:degHide m:val="1"/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radPr>
                <m:deg/>
                <m:e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11</m:t>
                  </m:r>
                </m:e>
              </m:rad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radPr>
                <m:deg/>
                <m:e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3</m:t>
                  </m:r>
                </m:e>
              </m:rad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)</m:t>
              </m:r>
            </m:e>
          </m:rad>
        </m:oMath>
      </m:oMathPara>
    </w:p>
    <w:p w14:paraId="A683DA8A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DDDA3844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974CFD9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464E990B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8022F50B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03112FBE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24F9C0C7">
      <w:pPr>
        <w:pStyle w:val="style0"/>
        <w:spacing w:after="0"/>
        <w:ind w:left="-567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>2.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Ifodaning qiymatini toping:</w:t>
      </w:r>
    </w:p>
    <w:p w14:paraId="A55C3FEF">
      <w:pPr>
        <w:pStyle w:val="style0"/>
        <w:spacing w:after="0"/>
        <w:ind w:left="-567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  <m:oMathPara>
        <m:oMath>
          <m:func>
            <m:funcPr>
              <m:ctrlPr>
                <w:rPr>
                  <w:rFonts w:ascii="Cambria Math" w:cs="Times New Roman" w:hAnsi="Cambria Math"/>
                  <w:i/>
                  <w:sz w:val="28"/>
                  <w:szCs w:val="28"/>
                  <w:lang w:val="uz-Latn-UZ"/>
                </w:rPr>
              </m:ctrlPr>
            </m:funcPr>
            <m:fName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2</m:t>
              </m:r>
              <m:sSub>
                <m:sSubPr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log</m:t>
                  </m:r>
                </m:e>
                <m:sub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20</m:t>
                  </m:r>
                </m:sub>
              </m:sSub>
            </m:fName>
            <m:e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2+</m:t>
              </m:r>
            </m:e>
          </m:func>
          <m:func>
            <m:funcPr>
              <m:ctrlPr>
                <w:rPr>
                  <w:rFonts w:ascii="Cambria Math" w:cs="Times New Roman" w:hAnsi="Cambria Math"/>
                  <w:i/>
                  <w:sz w:val="28"/>
                  <w:szCs w:val="28"/>
                  <w:lang w:val="uz-Latn-UZ"/>
                </w:rPr>
              </m:ctrlPr>
            </m:funcPr>
            <m:fName>
              <m:sSub>
                <m:sSubPr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log</m:t>
                  </m:r>
                </m:e>
                <m:sub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20</m:t>
                  </m:r>
                </m:sub>
              </m:sSub>
            </m:fName>
            <m:e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5</m:t>
              </m:r>
            </m:e>
          </m:func>
        </m:oMath>
      </m:oMathPara>
    </w:p>
    <w:p w14:paraId="2CF19CCF">
      <w:pPr>
        <w:pStyle w:val="style0"/>
        <w:spacing w:after="0"/>
        <w:ind w:left="-567" w:right="283" w:hanging="284"/>
        <w:jc w:val="both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89D59C3F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2C667B2B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1CA7A9A8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FD68A1F9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BDEFC864">
      <w:pPr>
        <w:pStyle w:val="style0"/>
        <w:spacing w:after="0"/>
        <w:ind w:left="-567" w:right="283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</w:p>
    <w:p w14:paraId="A0C2F892">
      <w:pPr>
        <w:pStyle w:val="style0"/>
        <w:spacing w:after="0"/>
        <w:ind w:left="-567" w:right="283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sz w:val="28"/>
          <w:szCs w:val="28"/>
          <w:lang w:val="uz-Latn-UZ"/>
        </w:rPr>
        <w:t>3.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</w:t>
      </w:r>
      <m:oMath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6(</m:t>
        </m:r>
        <m:r>
          <w:rPr>
            <w:rFonts w:ascii="Cambria Math" w:cs="Times New Roman" w:hAnsi="Cambria Math"/>
            <w:sz w:val="28"/>
            <w:szCs w:val="28"/>
            <w:lang w:val="uz-Latn-UZ"/>
          </w:rPr>
          <m:t>cos2α</m:t>
        </m:r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+</m:t>
        </m:r>
        <m:func>
          <m:funcPr>
            <m:ctrlPr>
              <w:rPr>
                <w:rFonts w:ascii="Cambria Math" w:cs="Times New Roman" w:eastAsia="宋体" w:hAnsi="Cambria Math"/>
                <w:i/>
                <w:sz w:val="28"/>
                <w:szCs w:val="28"/>
                <w:lang w:val="uz-Latn-UZ"/>
              </w:rPr>
            </m:ctrlPr>
          </m:funcPr>
          <m:fName>
            <m:sSup>
              <m:sSupPr>
                <m:ctrlPr>
                  <w:rPr>
                    <w:rFonts w:ascii="Cambria Math" w:cs="Times New Roman" w:eastAsia="宋体" w:hAnsi="Cambria Math"/>
                    <w:i/>
                    <w:sz w:val="28"/>
                    <w:szCs w:val="28"/>
                    <w:lang w:val="uz-Latn-U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cs="Times New Roman" w:eastAsia="宋体" w:hAnsi="Cambria Math"/>
                    <w:sz w:val="28"/>
                    <w:szCs w:val="28"/>
                    <w:lang w:val="uz-Latn-UZ"/>
                  </w:rPr>
                  <m:t>sin</m:t>
                </m:r>
                <m:ctrlPr>
                  <w:rPr>
                    <w:rFonts w:ascii="Cambria Math" w:cs="Times New Roman" w:eastAsia="宋体" w:hAnsi="Cambria Math"/>
                    <w:sz w:val="28"/>
                    <w:szCs w:val="28"/>
                    <w:lang w:val="uz-Latn-UZ"/>
                  </w:rPr>
                </m:ctrlPr>
              </m:e>
              <m:sup>
                <m:r>
                  <w:rPr>
                    <w:rFonts w:ascii="Cambria Math" w:cs="Times New Roman" w:eastAsia="宋体" w:hAnsi="Cambria Math"/>
                    <w:sz w:val="28"/>
                    <w:szCs w:val="28"/>
                    <w:lang w:val="uz-Latn-UZ"/>
                  </w:rPr>
                  <m:t>2</m:t>
                </m:r>
                <m:ctrlPr>
                  <w:rPr>
                    <w:rFonts w:ascii="Cambria Math" w:cs="Times New Roman" w:eastAsia="宋体" w:hAnsi="Cambria Math"/>
                    <w:sz w:val="28"/>
                    <w:szCs w:val="28"/>
                    <w:lang w:val="uz-Latn-UZ"/>
                  </w:rPr>
                </m:ctrlPr>
              </m:sup>
            </m:sSup>
            <m:ctrlPr>
              <w:rPr>
                <w:rFonts w:ascii="Cambria Math" w:cs="Times New Roman" w:hAnsi="Cambria Math"/>
                <w:i/>
                <w:sz w:val="28"/>
                <w:szCs w:val="28"/>
                <w:lang w:val="uz-Latn-UZ"/>
              </w:rPr>
            </m:ctrlPr>
          </m:fName>
          <m:e>
            <m:r>
              <w:rPr>
                <w:rFonts w:ascii="Cambria Math" w:cs="Times New Roman" w:hAnsi="Cambria Math"/>
                <w:sz w:val="28"/>
                <w:szCs w:val="28"/>
                <w:lang w:val="uz-Latn-UZ"/>
              </w:rPr>
              <m:t>α)t</m:t>
            </m:r>
            <m:sSup>
              <m:sSupPr>
                <m:ctrlPr>
                  <w:rPr>
                    <w:rFonts w:ascii="Cambria Math" w:cs="Times New Roman" w:hAnsi="Cambria Math"/>
                    <w:i/>
                    <w:sz w:val="28"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cs="Times New Roman" w:hAnsi="Cambria Math"/>
                    <w:sz w:val="28"/>
                    <w:szCs w:val="28"/>
                    <w:lang w:val="uz-Latn-UZ"/>
                  </w:rPr>
                  <m:t>g</m:t>
                </m:r>
              </m:e>
              <m:sup>
                <m:r>
                  <w:rPr>
                    <w:rFonts w:ascii="Cambria Math" w:cs="Times New Roman" w:hAnsi="Cambria Math"/>
                    <w:sz w:val="28"/>
                    <w:szCs w:val="28"/>
                    <w:lang w:val="uz-Latn-UZ"/>
                  </w:rPr>
                  <m:t>2</m:t>
                </m:r>
              </m:sup>
            </m:sSup>
            <m:r>
              <w:rPr>
                <w:rFonts w:ascii="Cambria Math" w:cs="Times New Roman" w:hAnsi="Cambria Math"/>
                <w:sz w:val="28"/>
                <w:szCs w:val="28"/>
                <w:lang w:val="uz-Latn-UZ"/>
              </w:rPr>
              <m:t>α</m:t>
            </m:r>
            <m:ctrlPr>
              <w:rPr>
                <w:rFonts w:ascii="Cambria Math" w:cs="Times New Roman" w:hAnsi="Cambria Math"/>
                <w:i/>
                <w:sz w:val="28"/>
                <w:szCs w:val="28"/>
                <w:lang w:val="uz-Latn-UZ"/>
              </w:rPr>
            </m:ctrlPr>
          </m:e>
        </m:func>
      </m:oMath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>ifodani soddalashtirib, uning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m:oMath>
        <m:r>
          <w:rPr>
            <w:rFonts w:ascii="Cambria Math" w:cs="Times New Roman" w:hAnsi="Cambria Math"/>
            <w:sz w:val="28"/>
            <w:szCs w:val="28"/>
            <w:lang w:val="uz-Latn-UZ"/>
          </w:rPr>
          <m:t>α=</m:t>
        </m:r>
        <m:f>
          <m:fPr>
            <m:ctrlPr>
              <w:rPr>
                <w:rFonts w:ascii="Cambria Math" w:cs="Times New Roman" w:hAnsi="Cambria Math"/>
                <w:i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cs="Times New Roman" w:hAnsi="Cambria Math"/>
                <w:sz w:val="28"/>
                <w:szCs w:val="28"/>
                <w:lang w:val="uz-Latn-UZ"/>
              </w:rPr>
              <m:t>3π</m:t>
            </m:r>
          </m:num>
          <m:den>
            <m:r>
              <w:rPr>
                <w:rFonts w:ascii="Cambria Math" w:cs="Times New Roman" w:hAnsi="Cambria Math"/>
                <w:sz w:val="28"/>
                <w:szCs w:val="28"/>
                <w:lang w:val="uz-Latn-UZ"/>
              </w:rPr>
              <m:t>4</m:t>
            </m:r>
          </m:den>
        </m:f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dagi qiymatini toping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.  </w:t>
      </w:r>
    </w:p>
    <w:p w14:paraId="14F563C8">
      <w:pPr>
        <w:pStyle w:val="style0"/>
        <w:spacing w:after="0"/>
        <w:ind w:left="-567" w:right="283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C57E9121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01C893C4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1D5B4BC0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EF610E55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DCFE4A5D">
      <w:pPr>
        <w:pStyle w:val="style4097"/>
        <w:shd w:val="clear" w:color="auto" w:fill="ffffff"/>
        <w:spacing w:before="0" w:beforeAutospacing="false" w:after="0" w:afterAutospacing="false"/>
        <w:ind w:left="-567" w:hanging="284"/>
        <w:jc w:val="both"/>
        <w:rPr>
          <w:sz w:val="28"/>
          <w:szCs w:val="28"/>
          <w:lang w:val="uz-Latn-UZ"/>
        </w:rPr>
      </w:pPr>
    </w:p>
    <w:p w14:paraId="A21C77BE">
      <w:pPr>
        <w:pStyle w:val="style0"/>
        <w:spacing w:after="0"/>
        <w:ind w:left="-284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>4.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uz-Latn-UZ"/>
        </w:rPr>
        <w:t>Quyida keltirilgan oltita funksiyadan toʻrttasining grafiklari rasmda tasvirlangan. Grafiklarga mos funksiyani toping va toʻgʻri javoblarni mos keltiring.</w:t>
      </w:r>
    </w:p>
    <w:p w14:paraId="5D6B89FB">
      <w:pPr>
        <w:pStyle w:val="style0"/>
        <w:spacing w:after="0"/>
        <w:ind w:left="284" w:hanging="284"/>
        <w:jc w:val="center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5439909" cy="5505450"/>
            <wp:effectExtent l="0" t="0" r="8890" b="0"/>
            <wp:docPr id="1027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39909" cy="55054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2431D10">
      <w:pPr>
        <w:pStyle w:val="style0"/>
        <w:spacing w:after="0"/>
        <w:ind w:left="284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sz w:val="28"/>
          <w:szCs w:val="28"/>
          <w:lang w:val="uz-Latn-UZ"/>
        </w:rPr>
        <w:t>Funksiyalar:</w:t>
      </w:r>
    </w:p>
    <w:tbl>
      <w:tblPr>
        <w:tblStyle w:val="style154"/>
        <w:tblW w:w="934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14:paraId="66721BB0">
        <w:trPr>
          <w:trHeight w:val="567" w:hRule="atLeast"/>
        </w:trPr>
        <w:tc>
          <w:tcPr>
            <w:tcW w:w="3115" w:type="dxa"/>
            <w:tcBorders/>
          </w:tcPr>
          <w:p w14:paraId="EFF66682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 xml:space="preserve">1) </w:t>
            </w:r>
            <m:oMath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y=</m:t>
              </m:r>
              <m:func>
                <m:funcPr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cs="Times New Roman" w:hAnsi="Cambria Math"/>
                          <w:i/>
                          <w:sz w:val="28"/>
                          <w:szCs w:val="28"/>
                          <w:lang w:val="uz-Latn-U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cs="Times New Roman" w:hAnsi="Cambria Math"/>
                          <w:sz w:val="28"/>
                          <w:szCs w:val="28"/>
                          <w:lang w:val="uz-Latn-UZ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cs="Times New Roman" w:hAnsi="Cambria Math"/>
                          <w:sz w:val="28"/>
                          <w:szCs w:val="28"/>
                          <w:lang w:val="uz-Latn-UZ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x</m:t>
                  </m:r>
                </m:e>
              </m:func>
            </m:oMath>
          </w:p>
        </w:tc>
        <w:tc>
          <w:tcPr>
            <w:tcW w:w="3115" w:type="dxa"/>
            <w:tcBorders/>
          </w:tcPr>
          <w:p w14:paraId="CC30FFC5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 xml:space="preserve">3) </w:t>
            </w:r>
            <m:oMath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y=</m:t>
              </m:r>
              <m:rad>
                <m:radPr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radPr>
                <m:deg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4</m:t>
                  </m:r>
                </m:deg>
                <m:e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x</m:t>
                  </m:r>
                </m:e>
              </m:rad>
            </m:oMath>
          </w:p>
        </w:tc>
        <w:tc>
          <w:tcPr>
            <w:tcW w:w="3115" w:type="dxa"/>
            <w:tcBorders/>
          </w:tcPr>
          <w:p w14:paraId="AAB01A2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 xml:space="preserve">5) </w:t>
            </w:r>
            <m:oMath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y=</m:t>
              </m:r>
              <m:func>
                <m:funcPr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sin</m:t>
                  </m:r>
                </m:fName>
                <m:e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2x</m:t>
                  </m:r>
                </m:e>
              </m:func>
            </m:oMath>
          </w:p>
        </w:tc>
      </w:tr>
      <w:tr w14:paraId="3A56F03D">
        <w:tblPrEx/>
        <w:trPr>
          <w:trHeight w:val="567" w:hRule="atLeast"/>
        </w:trPr>
        <w:tc>
          <w:tcPr>
            <w:tcW w:w="3115" w:type="dxa"/>
            <w:tcBorders/>
          </w:tcPr>
          <w:p w14:paraId="850D5AE7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 xml:space="preserve">2) </w:t>
            </w:r>
            <m:oMath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y=</m:t>
              </m:r>
              <m:sSup>
                <m:sSupPr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cs="Times New Roman" w:hAnsi="Cambria Math"/>
                          <w:i/>
                          <w:sz w:val="28"/>
                          <w:szCs w:val="28"/>
                          <w:lang w:val="uz-Latn-U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Times New Roman" w:hAnsi="Cambria Math"/>
                              <w:i/>
                              <w:sz w:val="28"/>
                              <w:szCs w:val="28"/>
                              <w:lang w:val="uz-Latn-UZ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Times New Roman" w:hAnsi="Cambria Math"/>
                              <w:sz w:val="28"/>
                              <w:szCs w:val="28"/>
                              <w:lang w:val="uz-Latn-U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Times New Roman" w:hAnsi="Cambria Math"/>
                              <w:sz w:val="28"/>
                              <w:szCs w:val="28"/>
                              <w:lang w:val="uz-Latn-UZ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x</m:t>
                  </m:r>
                </m:sup>
              </m:sSup>
            </m:oMath>
          </w:p>
        </w:tc>
        <w:tc>
          <w:tcPr>
            <w:tcW w:w="3115" w:type="dxa"/>
            <w:tcBorders/>
          </w:tcPr>
          <w:p w14:paraId="49841384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 xml:space="preserve">4) </w:t>
            </w:r>
            <m:oMath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y=</m:t>
              </m:r>
              <m:r>
                <m:rPr>
                  <m:sty m:val="p"/>
                </m:rP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tg</m:t>
              </m:r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2x</m:t>
              </m:r>
            </m:oMath>
          </w:p>
        </w:tc>
        <w:tc>
          <w:tcPr>
            <w:tcW w:w="3115" w:type="dxa"/>
            <w:tcBorders/>
          </w:tcPr>
          <w:p w14:paraId="75BBD648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 xml:space="preserve">6) </w:t>
            </w:r>
            <m:oMath>
              <m:r>
                <w:rPr>
                  <w:rFonts w:ascii="Cambria Math" w:cs="Times New Roman" w:hAnsi="Cambria Math"/>
                  <w:sz w:val="28"/>
                  <w:szCs w:val="28"/>
                  <w:lang w:val="uz-Latn-UZ"/>
                </w:rPr>
                <m:t>y=</m:t>
              </m:r>
              <m:sSup>
                <m:sSupPr>
                  <m:ctrlPr>
                    <w:rPr>
                      <w:rFonts w:ascii="Cambria Math" w:cs="Times New Roman" w:hAnsi="Cambria Math"/>
                      <w:i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2</m:t>
                  </m:r>
                </m:e>
                <m:sup>
                  <m:r>
                    <w:rPr>
                      <w:rFonts w:ascii="Cambria Math" w:cs="Times New Roman" w:hAnsi="Cambria Math"/>
                      <w:sz w:val="28"/>
                      <w:szCs w:val="28"/>
                      <w:lang w:val="uz-Latn-UZ"/>
                    </w:rPr>
                    <m:t>x</m:t>
                  </m:r>
                </m:sup>
              </m:sSup>
            </m:oMath>
          </w:p>
        </w:tc>
      </w:tr>
    </w:tbl>
    <w:p w14:paraId="EC92FD6A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</w:p>
    <w:tbl>
      <w:tblPr>
        <w:tblStyle w:val="style154"/>
        <w:tblW w:w="5670" w:type="dxa"/>
        <w:tblInd w:w="5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14:paraId="F50676BA">
        <w:trPr/>
        <w:tc>
          <w:tcPr>
            <w:tcW w:w="1134" w:type="dxa"/>
            <w:tcBorders/>
          </w:tcPr>
          <w:p w14:paraId="17DBFA9B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  <w:tcBorders/>
          </w:tcPr>
          <w:p w14:paraId="ADA3C740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1134" w:type="dxa"/>
            <w:tcBorders/>
          </w:tcPr>
          <w:p w14:paraId="1E5FA643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1134" w:type="dxa"/>
            <w:tcBorders/>
          </w:tcPr>
          <w:p w14:paraId="51A0B00A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1134" w:type="dxa"/>
            <w:tcBorders/>
          </w:tcPr>
          <w:p w14:paraId="46E72699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>D</w:t>
            </w:r>
          </w:p>
        </w:tc>
      </w:tr>
      <w:tr w14:paraId="B61BC7D8">
        <w:tblPrEx/>
        <w:trPr/>
        <w:tc>
          <w:tcPr>
            <w:tcW w:w="1134" w:type="dxa"/>
            <w:tcBorders/>
          </w:tcPr>
          <w:p w14:paraId="CD8C8AE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>Javob:</w:t>
            </w:r>
          </w:p>
        </w:tc>
        <w:tc>
          <w:tcPr>
            <w:tcW w:w="1134" w:type="dxa"/>
            <w:tcBorders/>
          </w:tcPr>
          <w:p w14:paraId="E4DC2E61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  <w:tcBorders/>
          </w:tcPr>
          <w:p w14:paraId="A47A1E21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  <w:tcBorders/>
          </w:tcPr>
          <w:p w14:paraId="E50829F5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  <w:tcBorders/>
          </w:tcPr>
          <w:p w14:paraId="E2F7983F"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</w:p>
        </w:tc>
      </w:tr>
      <w:tr w14:paraId="5D5D44FD">
        <w:tblPrEx/>
        <w:trPr/>
        <w:tc>
          <w:tcPr>
            <w:tcW w:w="5670" w:type="dxa"/>
            <w:gridSpan w:val="5"/>
            <w:tcBorders/>
          </w:tcPr>
          <w:p w14:paraId="009BCD2C"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uz-Latn-UZ"/>
              </w:rPr>
              <w:t>Ball:</w:t>
            </w:r>
          </w:p>
        </w:tc>
      </w:tr>
    </w:tbl>
    <w:p w14:paraId="2DD13B12">
      <w:pPr>
        <w:pStyle w:val="style0"/>
        <w:spacing w:after="0"/>
        <w:ind w:left="284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2E813E64">
      <w:pPr>
        <w:pStyle w:val="style4097"/>
        <w:spacing w:before="0" w:beforeAutospacing="false" w:after="0" w:afterAutospacing="false" w:lineRule="atLeast" w:line="420"/>
        <w:ind w:left="-567" w:hanging="283"/>
        <w:jc w:val="both"/>
        <w:rPr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5.</w:t>
      </w:r>
      <w:r>
        <w:rPr>
          <w:sz w:val="28"/>
          <w:szCs w:val="28"/>
          <w:lang w:val="uz-Latn-UZ"/>
        </w:rPr>
        <w:t xml:space="preserve">  </w:t>
      </w:r>
      <w:r>
        <w:rPr>
          <w:sz w:val="28"/>
          <w:szCs w:val="28"/>
          <w:lang w:val="uz-Latn-UZ"/>
        </w:rPr>
        <w:t>Tenglamani yechib, ildizlarining yigʻindisini toping.</w:t>
      </w:r>
    </w:p>
    <w:p w14:paraId="A3F3DAC7">
      <w:pPr>
        <w:pStyle w:val="style4097"/>
        <w:spacing w:before="0" w:beforeAutospacing="false" w:after="0" w:afterAutospacing="false" w:lineRule="atLeast" w:line="420"/>
        <w:ind w:left="-284" w:hanging="283"/>
        <w:rPr>
          <w:sz w:val="28"/>
          <w:szCs w:val="28"/>
          <w:lang w:val="uz-Latn-UZ"/>
        </w:rPr>
      </w:pPr>
    </w:p>
    <w:p w14:paraId="3FDD27E4">
      <w:pPr>
        <w:pStyle w:val="style4097"/>
        <w:spacing w:before="0" w:beforeAutospacing="false" w:after="0" w:afterAutospacing="false" w:lineRule="atLeast" w:line="420"/>
        <w:ind w:left="-284" w:hanging="283"/>
        <w:rPr>
          <w:sz w:val="28"/>
          <w:szCs w:val="28"/>
          <w:lang w:val="uz-Latn-UZ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uz-Latn-UZ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uz-Latn-UZ"/>
                </w:rPr>
                <m:t>2x-2</m:t>
              </m:r>
            </m:e>
          </m:ra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z-Latn-UZ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z-Latn-U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z-Latn-UZ"/>
                </w:rPr>
                <m:t>-25</m:t>
              </m:r>
            </m:e>
          </m:d>
          <m:r>
            <w:rPr>
              <w:rFonts w:ascii="Cambria Math" w:hAnsi="Cambria Math"/>
              <w:sz w:val="28"/>
              <w:szCs w:val="28"/>
              <w:lang w:val="uz-Latn-UZ"/>
            </w:rPr>
            <m:t>=0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z-Latn-UZ"/>
            </w:rPr>
            <m:t xml:space="preserve"> </m:t>
          </m:r>
        </m:oMath>
      </m:oMathPara>
    </w:p>
    <w:p w14:paraId="C3E1EFFA">
      <w:pPr>
        <w:pStyle w:val="style4097"/>
        <w:spacing w:before="0" w:beforeAutospacing="false" w:after="0" w:afterAutospacing="false" w:lineRule="atLeast" w:line="420"/>
        <w:ind w:left="-567" w:hanging="283"/>
        <w:jc w:val="both"/>
        <w:rPr>
          <w:sz w:val="28"/>
          <w:szCs w:val="28"/>
          <w:lang w:val="uz-Latn-UZ"/>
        </w:rPr>
      </w:pPr>
    </w:p>
    <w:p w14:paraId="BE13D42B">
      <w:pPr>
        <w:pStyle w:val="style0"/>
        <w:spacing w:after="0"/>
        <w:ind w:left="-567" w:right="283" w:hanging="284"/>
        <w:jc w:val="both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57BE2A29">
      <w:pPr>
        <w:pStyle w:val="style0"/>
        <w:spacing w:after="0"/>
        <w:ind w:left="-567" w:right="283" w:hanging="284"/>
        <w:jc w:val="both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2E6E3946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9D833DC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A20DAE26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3C143469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DCE6DE91">
      <w:pPr>
        <w:pStyle w:val="style0"/>
        <w:spacing w:after="0"/>
        <w:ind w:left="-567" w:right="283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</w:p>
    <w:p w14:paraId="C1355F40">
      <w:pPr>
        <w:pStyle w:val="style4097"/>
        <w:spacing w:before="0" w:beforeAutospacing="false" w:after="0" w:afterAutospacing="false" w:lineRule="atLeast" w:line="420"/>
        <w:ind w:left="-567" w:hanging="283"/>
        <w:jc w:val="both"/>
        <w:rPr>
          <w:sz w:val="28"/>
          <w:szCs w:val="28"/>
          <w:lang w:val="uz-Latn-UZ"/>
        </w:rPr>
      </w:pPr>
    </w:p>
    <w:p w14:paraId="226A0C2E">
      <w:pPr>
        <w:pStyle w:val="style0"/>
        <w:spacing w:after="0"/>
        <w:ind w:left="-567" w:hanging="283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>6.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m:oMath>
        <m:r>
          <w:rPr>
            <w:rFonts w:ascii="Cambria Math" w:cs="Times New Roman" w:hAnsi="Cambria Math"/>
            <w:sz w:val="28"/>
            <w:szCs w:val="28"/>
            <w:lang w:val="uz-Latn-UZ"/>
          </w:rPr>
          <m:t>f</m:t>
        </m:r>
        <m:d>
          <m:dPr>
            <m:ctrlPr>
              <w:rPr>
                <w:rFonts w:ascii="Cambria Math" w:cs="Times New Roman" w:hAnsi="Cambria Math"/>
                <w:i/>
                <w:sz w:val="28"/>
                <w:szCs w:val="28"/>
                <w:lang w:val="uz-Latn-UZ"/>
              </w:rPr>
            </m:ctrlPr>
          </m:dPr>
          <m:e>
            <m:r>
              <w:rPr>
                <w:rFonts w:ascii="Cambria Math" w:cs="Times New Roman" w:hAnsi="Cambria Math"/>
                <w:sz w:val="28"/>
                <w:szCs w:val="28"/>
                <w:lang w:val="uz-Latn-UZ"/>
              </w:rPr>
              <m:t>x</m:t>
            </m:r>
          </m:e>
        </m:d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=</m:t>
        </m:r>
        <m:f>
          <m:fPr>
            <m:ctrlPr>
              <w:rPr>
                <w:rFonts w:ascii="Cambria Math" w:cs="Times New Roman" w:eastAsia="宋体" w:hAnsi="Cambria Math"/>
                <w:i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x</m:t>
            </m:r>
          </m:num>
          <m:den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x-3</m:t>
            </m:r>
          </m:den>
        </m:f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funksiya berilgan. </w:t>
      </w:r>
      <m:oMath>
        <m:r>
          <w:rPr>
            <w:rFonts w:ascii="Cambria Math" w:cs="Times New Roman" w:hAnsi="Cambria Math"/>
            <w:sz w:val="28"/>
            <w:szCs w:val="28"/>
            <w:lang w:val="uz-Latn-UZ"/>
          </w:rPr>
          <m:t>f'(4)</m:t>
        </m:r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ni toping. Bunda </w:t>
      </w:r>
      <m:oMath>
        <m:r>
          <w:rPr>
            <w:rFonts w:ascii="Cambria Math" w:cs="Times New Roman" w:hAnsi="Cambria Math"/>
            <w:sz w:val="28"/>
            <w:szCs w:val="28"/>
            <w:lang w:val="uz-Latn-UZ"/>
          </w:rPr>
          <m:t>f'(x)</m:t>
        </m:r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- </w:t>
      </w:r>
      <m:oMath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f(x)</m:t>
        </m:r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funksiyaning hosilasi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>.</w:t>
      </w:r>
    </w:p>
    <w:p w14:paraId="9EE1F107">
      <w:pPr>
        <w:pStyle w:val="style0"/>
        <w:spacing w:after="0"/>
        <w:ind w:left="-567" w:hanging="283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</w:p>
    <w:p w14:paraId="925CD127">
      <w:pPr>
        <w:pStyle w:val="style0"/>
        <w:spacing w:after="0"/>
        <w:ind w:left="-567" w:hanging="283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8E80D300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9C748523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EDBDF11D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2BE58320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C5287A75">
      <w:pPr>
        <w:pStyle w:val="style0"/>
        <w:spacing w:after="0"/>
        <w:ind w:left="-567" w:hanging="283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</w:p>
    <w:p w14:paraId="46E15324">
      <w:pPr>
        <w:pStyle w:val="style0"/>
        <w:spacing w:after="0"/>
        <w:ind w:left="-567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sz w:val="28"/>
          <w:szCs w:val="28"/>
          <w:lang w:val="uz-Latn-UZ"/>
        </w:rPr>
        <w:t>7.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Rasmda </w:t>
      </w:r>
      <m:oMath>
        <m:r>
          <w:rPr>
            <w:rFonts w:ascii="Cambria Math" w:cs="Times New Roman" w:hAnsi="Cambria Math"/>
            <w:sz w:val="28"/>
            <w:szCs w:val="28"/>
            <w:lang w:val="uz-Latn-UZ"/>
          </w:rPr>
          <m:t>y=-</m:t>
        </m:r>
        <m:sSup>
          <m:sSupPr>
            <m:ctrlPr>
              <w:rPr>
                <w:rFonts w:ascii="Cambria Math" w:cs="Times New Roman" w:hAnsi="Cambria Math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cs="Times New Roman" w:hAnsi="Cambria Math"/>
                <w:sz w:val="28"/>
                <w:szCs w:val="28"/>
                <w:lang w:val="uz-Latn-UZ"/>
              </w:rPr>
              <m:t>x</m:t>
            </m:r>
          </m:e>
          <m:sup>
            <m:r>
              <w:rPr>
                <w:rFonts w:ascii="Cambria Math" w:cs="Times New Roman" w:hAnsi="Cambria Math"/>
                <w:sz w:val="28"/>
                <w:szCs w:val="28"/>
                <w:lang w:val="uz-Latn-UZ"/>
              </w:rPr>
              <m:t>3</m:t>
            </m:r>
          </m:sup>
        </m:sSup>
        <m:r>
          <w:rPr>
            <w:rFonts w:ascii="Cambria Math" w:cs="Times New Roman" w:hAnsi="Cambria Math"/>
            <w:sz w:val="28"/>
            <w:szCs w:val="28"/>
            <w:lang w:val="uz-Latn-UZ"/>
          </w:rPr>
          <m:t>+2</m:t>
        </m:r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kubik funksiyaning grafigi tasvirlangan. Boʻyalgan shaklning yuzini toping.</w:t>
      </w:r>
    </w:p>
    <w:p w14:paraId="12E18822">
      <w:pPr>
        <w:pStyle w:val="style0"/>
        <w:spacing w:after="0"/>
        <w:ind w:left="284"/>
        <w:rPr>
          <w:rFonts w:ascii="Times New Roman" w:cs="Times New Roman" w:eastAsia="宋体" w:hAnsi="Times New Roman"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noProof/>
          <w:sz w:val="28"/>
          <w:szCs w:val="28"/>
          <w:lang w:eastAsia="ru-RU"/>
        </w:rPr>
        <w:drawing>
          <wp:inline distL="0" distT="0" distB="0" distR="0">
            <wp:extent cx="2647950" cy="1796824"/>
            <wp:effectExtent l="0" t="0" r="0" b="0"/>
            <wp:docPr id="1028" name="Рисунок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47950" cy="1796824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65F59C56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2289BDA8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1F5DCBC9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F97BC42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63E0373D">
      <w:pPr>
        <w:pStyle w:val="style0"/>
        <w:spacing w:after="0"/>
        <w:ind w:left="-567"/>
        <w:jc w:val="both"/>
        <w:rPr>
          <w:rFonts w:ascii="Times New Roman" w:cs="Times New Roman" w:hAnsi="Times New Roman"/>
          <w:sz w:val="28"/>
          <w:lang w:val="uz-Latn-UZ"/>
        </w:rPr>
      </w:pPr>
    </w:p>
    <w:p w14:paraId="5AFACF9B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>8.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uz-Latn-UZ"/>
        </w:rPr>
        <w:t>“</w:t>
      </w:r>
      <w:r>
        <w:rPr>
          <w:rFonts w:ascii="Times New Roman" w:cs="Times New Roman" w:hAnsi="Times New Roman"/>
          <w:sz w:val="28"/>
          <w:szCs w:val="28"/>
          <w:lang w:val="uz-Latn-UZ"/>
        </w:rPr>
        <w:t>Oshxona</w:t>
      </w:r>
      <w:r>
        <w:rPr>
          <w:rFonts w:ascii="Times New Roman" w:cs="Times New Roman" w:hAnsi="Times New Roman"/>
          <w:sz w:val="28"/>
          <w:szCs w:val="28"/>
          <w:lang w:val="uz-Latn-UZ"/>
        </w:rPr>
        <w:t>”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kafesida ertalab </w:t>
      </w:r>
      <w:r>
        <w:rPr>
          <w:rFonts w:ascii="Times New Roman" w:cs="Times New Roman" w:hAnsi="Times New Roman"/>
          <w:sz w:val="28"/>
          <w:szCs w:val="28"/>
          <w:lang w:val="uz-Latn-UZ"/>
        </w:rPr>
        <w:t>“</w:t>
      </w:r>
      <w:r>
        <w:rPr>
          <w:rFonts w:ascii="Times New Roman" w:cs="Times New Roman" w:hAnsi="Times New Roman"/>
          <w:sz w:val="28"/>
          <w:szCs w:val="28"/>
          <w:lang w:val="uz-Latn-UZ"/>
        </w:rPr>
        <w:t>Yengil nonushta</w:t>
      </w:r>
      <w:r>
        <w:rPr>
          <w:rFonts w:ascii="Times New Roman" w:cs="Times New Roman" w:hAnsi="Times New Roman"/>
          <w:sz w:val="28"/>
          <w:szCs w:val="28"/>
          <w:lang w:val="uz-Latn-UZ"/>
        </w:rPr>
        <w:t>”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toʻplamini buyurtma qilish mumkin. U bir ichimlik (choy, qahva, ayron, kompot) va bir pishiriqdan (somsa, qatlama yoki boʻgʻirsoq) iborat. Shunday toʻplamning nechta turli juftligi mavjud</w:t>
      </w:r>
      <w:r>
        <w:rPr>
          <w:rFonts w:ascii="Times New Roman" w:cs="Times New Roman" w:hAnsi="Times New Roman"/>
          <w:sz w:val="28"/>
          <w:szCs w:val="28"/>
          <w:lang w:val="uz-Latn-UZ"/>
        </w:rPr>
        <w:t>?</w:t>
      </w:r>
    </w:p>
    <w:p w14:paraId="9562A83A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4C292784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9993FD9C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5D66FC52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53306310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B4561C4B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336536A9">
      <w:pPr>
        <w:pStyle w:val="style4097"/>
        <w:spacing w:before="0" w:beforeAutospacing="false" w:after="0" w:afterAutospacing="false" w:lineRule="atLeast" w:line="420"/>
        <w:ind w:left="-567" w:hanging="284"/>
        <w:jc w:val="both"/>
        <w:rPr>
          <w:color w:val="0f1115"/>
          <w:sz w:val="28"/>
          <w:szCs w:val="28"/>
          <w:lang w:val="uz-Latn-UZ"/>
        </w:rPr>
      </w:pPr>
      <w:r>
        <w:rPr>
          <w:b/>
          <w:color w:val="0f1115"/>
          <w:sz w:val="28"/>
          <w:szCs w:val="28"/>
          <w:lang w:val="uz-Latn-UZ"/>
        </w:rPr>
        <w:t>9.</w:t>
      </w:r>
      <w:r>
        <w:rPr>
          <w:color w:val="0f1115"/>
          <w:sz w:val="28"/>
          <w:szCs w:val="28"/>
          <w:lang w:val="uz-Latn-UZ"/>
        </w:rPr>
        <w:t xml:space="preserve"> </w:t>
      </w:r>
      <w:r>
        <w:rPr>
          <w:color w:val="0f1115"/>
          <w:sz w:val="28"/>
          <w:szCs w:val="28"/>
          <w:lang w:val="uz-Latn-UZ"/>
        </w:rPr>
        <w:t xml:space="preserve">Samarqand universitetida abituriyentlar test topshirish uchun tasodifiy ravishda uchta auditoriyaga taqsimlanadi. Avval ikki auditoriyaga 80 nafardan oʻtkaziladi, qolganlari </w:t>
      </w:r>
      <w:r>
        <w:rPr>
          <w:color w:val="0f1115"/>
          <w:sz w:val="28"/>
          <w:szCs w:val="28"/>
          <w:lang w:val="uz-Latn-UZ"/>
        </w:rPr>
        <w:t>zaxira auditoriyaga joylashtiriladi. Birinchi kuni testga 200 nafar abituriyent keldi. Farhodning zaxira auditoriyaga tushish ehtimolini toping</w:t>
      </w:r>
      <w:r>
        <w:rPr>
          <w:color w:val="0f1115"/>
          <w:sz w:val="28"/>
          <w:szCs w:val="28"/>
          <w:lang w:val="uz-Latn-UZ"/>
        </w:rPr>
        <w:t>.</w:t>
      </w:r>
    </w:p>
    <w:p w14:paraId="EB8EDAF1">
      <w:pPr>
        <w:pStyle w:val="style4097"/>
        <w:spacing w:before="0" w:beforeAutospacing="false" w:after="0" w:afterAutospacing="false" w:lineRule="atLeast" w:line="420"/>
        <w:ind w:left="-567" w:hanging="284"/>
        <w:jc w:val="both"/>
        <w:rPr>
          <w:color w:val="0f1115"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DFF90BB9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B218D53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25BD816F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AE8846E6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C7AEFFAD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lang w:val="uz-Latn-UZ"/>
        </w:rPr>
      </w:pPr>
    </w:p>
    <w:p w14:paraId="6010BC6F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lang w:val="uz-Latn-UZ"/>
        </w:rPr>
        <w:t>Algebra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2-qism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(to‘liq yechimli)</w:t>
      </w:r>
    </w:p>
    <w:p w14:paraId="13C47AC3">
      <w:pPr>
        <w:pStyle w:val="style4097"/>
        <w:shd w:val="clear" w:color="auto" w:fill="ffffff"/>
        <w:spacing w:before="0" w:beforeAutospacing="false" w:after="0" w:afterAutospacing="false"/>
        <w:ind w:left="-567" w:hanging="284"/>
        <w:jc w:val="both"/>
        <w:rPr>
          <w:sz w:val="28"/>
          <w:szCs w:val="28"/>
          <w:lang w:val="uz-Latn-UZ"/>
        </w:rPr>
      </w:pPr>
    </w:p>
    <w:p w14:paraId="6EE7C4EC">
      <w:pPr>
        <w:pStyle w:val="style4097"/>
        <w:shd w:val="clear" w:color="auto" w:fill="ffffff"/>
        <w:spacing w:before="0" w:beforeAutospacing="false" w:after="0" w:afterAutospacing="false"/>
        <w:ind w:left="-567" w:hanging="284"/>
        <w:jc w:val="both"/>
        <w:rPr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</w:t>
      </w:r>
      <w:r>
        <w:rPr>
          <w:b/>
          <w:sz w:val="28"/>
          <w:szCs w:val="28"/>
          <w:lang w:val="uz-Latn-UZ"/>
        </w:rPr>
        <w:t>0</w:t>
      </w:r>
      <w:r>
        <w:rPr>
          <w:b/>
          <w:sz w:val="28"/>
          <w:szCs w:val="28"/>
          <w:lang w:val="uz-Latn-UZ"/>
        </w:rPr>
        <w:t>.</w:t>
      </w:r>
      <w:r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Ahror Toshkentdan dala hovliga oʻrtacha 60 km/h tezlikda yoʻl oldi va safarga 1,5 soat sarfladi. Shu yoʻl orqali qaytishda u tirbandlikka tushib, oʻrtacha 45 km/h tezlikda harakatlandi. Ahror qaytish yoʻliga qancha vaqt sarfladi</w:t>
      </w:r>
      <w:r>
        <w:rPr>
          <w:sz w:val="28"/>
          <w:szCs w:val="28"/>
          <w:lang w:val="uz-Latn-UZ"/>
        </w:rPr>
        <w:t>?</w:t>
      </w:r>
    </w:p>
    <w:p w14:paraId="B32A556C">
      <w:pPr>
        <w:pStyle w:val="style179"/>
        <w:spacing w:after="0"/>
        <w:ind w:left="-567" w:hanging="283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9AE55137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BA7CD205">
        <w:trPr/>
        <w:tc>
          <w:tcPr>
            <w:tcW w:w="1468" w:type="dxa"/>
            <w:gridSpan w:val="4"/>
            <w:tcBorders/>
          </w:tcPr>
          <w:p w14:paraId="10C868E9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BF169D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81C0C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1CA41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5C4FB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5F68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ED36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61C0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5B21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B784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649D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1FA4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46A7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DDD7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7A3C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5DB9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8701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C76D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6776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8BCD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BADE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6FFC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7A2B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9945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2412843">
        <w:tblPrEx/>
        <w:trPr/>
        <w:tc>
          <w:tcPr>
            <w:tcW w:w="367" w:type="dxa"/>
            <w:tcBorders/>
          </w:tcPr>
          <w:p w14:paraId="459CFF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48E1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ABB9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A6A5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74D6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C7947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14A45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4787B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BFA2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D095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6D83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0003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0061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4E90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84E1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92C6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7FDB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21AE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769C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BA70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7D6E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BE99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AE06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28CB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C8B9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D9C6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F140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D248F60">
        <w:tblPrEx/>
        <w:trPr/>
        <w:tc>
          <w:tcPr>
            <w:tcW w:w="367" w:type="dxa"/>
            <w:tcBorders/>
          </w:tcPr>
          <w:p w14:paraId="FE2A5A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E892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95F8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E0D0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C3A8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EC550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33FAA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6918E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B1E9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3C44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EF4E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5D10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BF90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6BF4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0DBB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79D7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B816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17B9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1B85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7064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B229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B3D6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1D29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60D9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6B28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CF1B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732B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97814DF">
        <w:tblPrEx/>
        <w:trPr/>
        <w:tc>
          <w:tcPr>
            <w:tcW w:w="367" w:type="dxa"/>
            <w:tcBorders/>
          </w:tcPr>
          <w:p w14:paraId="E8BE55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98CF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D81A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EC64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4D72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79D0F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31848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0D430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E2D5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5099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66CD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30AF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1E88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60B9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71E7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856C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86A1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CBB3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F51E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8BA4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A4A0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2A84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164B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A223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FE80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14BA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E7D8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3D3480F">
        <w:tblPrEx/>
        <w:trPr/>
        <w:tc>
          <w:tcPr>
            <w:tcW w:w="367" w:type="dxa"/>
            <w:tcBorders/>
          </w:tcPr>
          <w:p w14:paraId="40618F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94B9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D569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3FE0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C1A5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EC119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917B0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72A98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D396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E999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F86B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BEBF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23A0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DB3C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4C0B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9609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0FC3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60A8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68B4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97A2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D77F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4F92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AD09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2ECC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6D8B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7931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9971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016C628">
        <w:tblPrEx/>
        <w:trPr/>
        <w:tc>
          <w:tcPr>
            <w:tcW w:w="367" w:type="dxa"/>
            <w:tcBorders/>
          </w:tcPr>
          <w:p w14:paraId="20110A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58E9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A62D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2F7E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D4F5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4410C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D6090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1043D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03AF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A5FC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AA12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C0DC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CDAA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BC1A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E337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4EF4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F5A9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3C2D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9F97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999C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2642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E07C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E462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2A19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DE04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C9F2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E9FA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492F912">
        <w:tblPrEx/>
        <w:trPr/>
        <w:tc>
          <w:tcPr>
            <w:tcW w:w="367" w:type="dxa"/>
            <w:tcBorders/>
          </w:tcPr>
          <w:p w14:paraId="6C8967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531E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2487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B9F2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C5A2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60B27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A5B50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1FA07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852F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7C29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9B92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7390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8511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40F0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2F48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4C84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8344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D13F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0EC3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8ECD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677F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AE15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DFED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EC1B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F7AA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D191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A216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7DA39E6">
        <w:tblPrEx/>
        <w:trPr/>
        <w:tc>
          <w:tcPr>
            <w:tcW w:w="367" w:type="dxa"/>
            <w:tcBorders/>
          </w:tcPr>
          <w:p w14:paraId="4AC794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FFF9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7DBC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A3EF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9AF9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D48DA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D65C4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85E41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9F39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3B23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3E58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EB01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EF83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01F8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BB85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3B60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0D26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92E0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F340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D650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0385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E96B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C822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2924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3F32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E660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F1DF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729D4BD">
        <w:tblPrEx/>
        <w:trPr/>
        <w:tc>
          <w:tcPr>
            <w:tcW w:w="367" w:type="dxa"/>
            <w:tcBorders/>
          </w:tcPr>
          <w:p w14:paraId="5B8410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DA75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DB8B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E16D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1E6B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0CF97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180E1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EE0DF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6932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47B2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18C0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0E5A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524B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E656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0FE1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B514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0006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9F23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51D5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0080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DCAE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BE4A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362C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A80B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E4A5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AD60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5B08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8BC88C1">
        <w:tblPrEx/>
        <w:trPr/>
        <w:tc>
          <w:tcPr>
            <w:tcW w:w="367" w:type="dxa"/>
            <w:tcBorders/>
          </w:tcPr>
          <w:p w14:paraId="477EF4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547F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E910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A741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4CB3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40116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5D29E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89A8B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D87D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0605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A287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D5A2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2090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57E4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3353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28AA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BC5C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A78F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FAD3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2726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2FC4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AE0C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4538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BE1C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4B4F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99B0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4651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7920CC8">
        <w:tblPrEx/>
        <w:trPr/>
        <w:tc>
          <w:tcPr>
            <w:tcW w:w="367" w:type="dxa"/>
            <w:tcBorders/>
          </w:tcPr>
          <w:p w14:paraId="2AF0CC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EE26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B2ED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AA46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A0ED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6FADB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1335B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C2747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8C67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F4C5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8B4F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2C28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8BF5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7585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B841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4E27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D868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5A36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C848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79F9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7F27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C424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933F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2F27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F29F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D138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A4E8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5141361">
        <w:tblPrEx/>
        <w:trPr/>
        <w:tc>
          <w:tcPr>
            <w:tcW w:w="367" w:type="dxa"/>
            <w:tcBorders/>
          </w:tcPr>
          <w:p w14:paraId="7BFF24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24E7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6A82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8F52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930A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C9A5B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B46F8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F5389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6893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7023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9D07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F753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7DB9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AFCD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5B95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51FD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E14A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CCAE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4D37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B5D4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68AE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64D3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3950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3F51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D741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510C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E241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0DA2F61">
        <w:tblPrEx/>
        <w:trPr/>
        <w:tc>
          <w:tcPr>
            <w:tcW w:w="367" w:type="dxa"/>
            <w:tcBorders/>
          </w:tcPr>
          <w:p w14:paraId="5D7098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C3AB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8361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7EED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E823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C3913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A9301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1A58D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FC4B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B734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B1B5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029F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2FBB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641A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5F28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2383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6932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C08F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8667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3F13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C46C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B730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80A0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FAD5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CF91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92A8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00C8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1F67749">
        <w:tblPrEx/>
        <w:trPr/>
        <w:tc>
          <w:tcPr>
            <w:tcW w:w="367" w:type="dxa"/>
            <w:tcBorders/>
          </w:tcPr>
          <w:p w14:paraId="C3A1F5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14A5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E5AE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F5AA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635E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97ABC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06864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6501C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5E73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9367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8185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B501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6994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EF25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3211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07CF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95B6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DD16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86CC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A832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AA1D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463C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5640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3303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24C7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A11D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354F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629E54A">
        <w:tblPrEx/>
        <w:trPr/>
        <w:tc>
          <w:tcPr>
            <w:tcW w:w="367" w:type="dxa"/>
            <w:tcBorders/>
          </w:tcPr>
          <w:p w14:paraId="0439DB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D4F3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2457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B676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324F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9141C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31CD9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173C6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9B83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B1F1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73EB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EF6F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F065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8B14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7B68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B3B2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2A1E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1215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F642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8A97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E335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D07F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0069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A486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B474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B888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3240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8F16B4B">
        <w:tblPrEx/>
        <w:trPr/>
        <w:tc>
          <w:tcPr>
            <w:tcW w:w="367" w:type="dxa"/>
            <w:tcBorders/>
          </w:tcPr>
          <w:p w14:paraId="01561C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53E3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48AE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6894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4699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575EA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4B390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0CAEF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677D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360D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D7EB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8FFC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7093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885B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01CA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A5D3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173B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9BA9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B14E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9844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7F57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CABA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FAA1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BC06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F307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8681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77F7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072B383">
        <w:tblPrEx/>
        <w:trPr/>
        <w:tc>
          <w:tcPr>
            <w:tcW w:w="367" w:type="dxa"/>
            <w:tcBorders/>
          </w:tcPr>
          <w:p w14:paraId="96BD6F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1966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FB2F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6B56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650F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A564B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A2D9A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E2BC4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A720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2788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5D2C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85A7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24DA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C861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4ACA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89DF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FAB9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58FD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C49D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00F9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5E7D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65E5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0C3E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67FE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3A48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89A6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27DC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A10254B">
        <w:tblPrEx/>
        <w:trPr/>
        <w:tc>
          <w:tcPr>
            <w:tcW w:w="367" w:type="dxa"/>
            <w:tcBorders/>
          </w:tcPr>
          <w:p w14:paraId="5FDCAB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761A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0A27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A627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4F5E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51628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3BB58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102B5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B61F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A5B7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49F0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D242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30CE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F050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E07C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C146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22B3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95D9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AC65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B6A8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0BA6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0376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B900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6924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4C35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C3A4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7532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967D326">
        <w:tblPrEx/>
        <w:trPr/>
        <w:tc>
          <w:tcPr>
            <w:tcW w:w="367" w:type="dxa"/>
            <w:tcBorders/>
          </w:tcPr>
          <w:p w14:paraId="211B16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74D5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C829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0FC5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DAFB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E7DBE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1DA56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9D4E5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9097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E0EE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BE8F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67C5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DAAA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6C43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A743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9E90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9729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72B5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3004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6D9F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7F03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6779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F9EC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E093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B015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5692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7C66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AA724D2">
        <w:tblPrEx/>
        <w:trPr/>
        <w:tc>
          <w:tcPr>
            <w:tcW w:w="367" w:type="dxa"/>
            <w:tcBorders/>
          </w:tcPr>
          <w:p w14:paraId="C1D869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252C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3309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F035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E66A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40730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C0671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27E7E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A369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4309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D050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D6DD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706C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6E85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F629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0691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36DD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D49B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3887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A5E5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2324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E4CA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79A6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A140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55A6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DE54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56A6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ECABD82">
        <w:tblPrEx/>
        <w:trPr/>
        <w:tc>
          <w:tcPr>
            <w:tcW w:w="367" w:type="dxa"/>
            <w:tcBorders/>
          </w:tcPr>
          <w:p w14:paraId="6C8360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1135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7652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6DE4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7C76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F31F4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74337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17299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BD94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AB53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C05D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FB89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9384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7898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E2E6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B575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CF6F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F0FD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62C8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B31E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BAF2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1E3A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8F6A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7478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7FD5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AC41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927A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A895E01">
        <w:tblPrEx/>
        <w:trPr/>
        <w:tc>
          <w:tcPr>
            <w:tcW w:w="367" w:type="dxa"/>
            <w:tcBorders/>
          </w:tcPr>
          <w:p w14:paraId="DB5BFE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5C5D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06C5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B141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6F77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79DFC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9FF73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747FD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B922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73C8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547B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542A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7316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3B2E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07EF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27AB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7121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F464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09C1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A713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F562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0CEF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6EBB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8287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BAF2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B51E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B343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DBEA89E">
        <w:tblPrEx/>
        <w:trPr/>
        <w:tc>
          <w:tcPr>
            <w:tcW w:w="367" w:type="dxa"/>
            <w:tcBorders/>
          </w:tcPr>
          <w:p w14:paraId="2A994A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2879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A2F4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2B48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F42B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1C2DD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F3EEA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8AC42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3DB6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8018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EBBC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1A56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A5CB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F309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135F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95E6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D05F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DFA0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5242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8FD5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F7B9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D922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F530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273E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ABAB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DF7C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106D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319485E">
        <w:tblPrEx/>
        <w:trPr/>
        <w:tc>
          <w:tcPr>
            <w:tcW w:w="367" w:type="dxa"/>
            <w:tcBorders/>
          </w:tcPr>
          <w:p w14:paraId="944D26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FD6F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DF10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F8EC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758A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40D36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661CC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277A9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93EF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1D26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E479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C02E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5116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FB05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32CC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91CF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7FE1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DADC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A880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BD82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D233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2EB6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F306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3471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BF57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4321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6F2D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97DAD70">
        <w:tblPrEx/>
        <w:trPr/>
        <w:tc>
          <w:tcPr>
            <w:tcW w:w="367" w:type="dxa"/>
            <w:tcBorders/>
          </w:tcPr>
          <w:p w14:paraId="35F88C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0F6D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7A56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ED52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E7EC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3EED9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6E110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36DFB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A698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40CA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2546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0F12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7424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B676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B76D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DAE5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3283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DA53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CFBD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D935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86CF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74C4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5448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165B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C162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8044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F2BA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7E4D8C04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B6D9F7B3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5E76ACD0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43EB514E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B52EAD6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0D2B21A5">
      <w:pPr>
        <w:pStyle w:val="style179"/>
        <w:spacing w:after="0"/>
        <w:ind w:left="-567" w:hanging="283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050CEBAC">
      <w:pPr>
        <w:pStyle w:val="style179"/>
        <w:spacing w:after="0"/>
        <w:ind w:left="-284" w:hanging="283"/>
        <w:rPr>
          <w:rFonts w:ascii="Times New Roman" w:cs="Times New Roman" w:eastAsia="宋体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>1</w:t>
      </w:r>
      <w:r>
        <w:rPr>
          <w:rFonts w:ascii="Times New Roman" w:cs="Times New Roman" w:hAnsi="Times New Roman"/>
          <w:b/>
          <w:sz w:val="28"/>
          <w:szCs w:val="28"/>
          <w:lang w:val="uz-Latn-UZ"/>
        </w:rPr>
        <w:t>1</w:t>
      </w:r>
      <w:r>
        <w:rPr>
          <w:rFonts w:ascii="Times New Roman" w:cs="Times New Roman" w:hAnsi="Times New Roman"/>
          <w:b/>
          <w:sz w:val="28"/>
          <w:szCs w:val="28"/>
          <w:lang w:val="uz-Latn-UZ"/>
        </w:rPr>
        <w:t>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>Tenglamani yeching: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</w:p>
    <w:p w14:paraId="569CB0A8">
      <w:pPr>
        <w:pStyle w:val="style179"/>
        <w:spacing w:after="0"/>
        <w:ind w:left="-284" w:hanging="283"/>
        <w:rPr>
          <w:rFonts w:ascii="Times New Roman" w:cs="Times New Roman" w:eastAsia="宋体" w:hAnsi="Times New Roman"/>
          <w:sz w:val="28"/>
          <w:szCs w:val="28"/>
          <w:lang w:val="uz-Latn-UZ"/>
        </w:rPr>
      </w:pPr>
      <m:oMathPara>
        <m:oMath>
          <m:func>
            <m:funcPr>
              <m:ctrlPr>
                <w:rPr>
                  <w:rFonts w:ascii="Cambria Math" w:cs="Times New Roman" w:eastAsia="宋体" w:hAnsi="Cambria Math"/>
                  <w:i/>
                  <w:sz w:val="28"/>
                  <w:szCs w:val="28"/>
                  <w:lang w:val="uz-Latn-U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cs="Times New Roman" w:eastAsia="宋体" w:hAnsi="Cambria Math"/>
                  <w:sz w:val="28"/>
                  <w:szCs w:val="28"/>
                  <w:lang w:val="uz-Latn-UZ"/>
                </w:rPr>
                <m:t>sin</m:t>
              </m:r>
            </m:fName>
            <m:e>
              <m:r>
                <w:rPr>
                  <w:rFonts w:ascii="Cambria Math" w:cs="Times New Roman" w:eastAsia="宋体" w:hAnsi="Cambria Math"/>
                  <w:sz w:val="28"/>
                  <w:szCs w:val="28"/>
                  <w:lang w:val="uz-Latn-UZ"/>
                </w:rPr>
                <m:t>2x+</m:t>
              </m:r>
            </m:e>
          </m:func>
          <m:func>
            <m:funcPr>
              <m:ctrlPr>
                <w:rPr>
                  <w:rFonts w:ascii="Cambria Math" w:cs="Times New Roman" w:eastAsia="宋体" w:hAnsi="Cambria Math"/>
                  <w:sz w:val="28"/>
                  <w:szCs w:val="28"/>
                  <w:lang w:val="uz-Latn-UZ"/>
                </w:rPr>
              </m:ctrlPr>
            </m:funcPr>
            <m:fName>
              <m:r>
                <w:rPr>
                  <w:rFonts w:ascii="Cambria Math" w:cs="Times New Roman" w:eastAsia="宋体" w:hAnsi="Cambria Math"/>
                  <w:sz w:val="28"/>
                  <w:szCs w:val="28"/>
                  <w:lang w:val="uz-Latn-UZ"/>
                </w:rPr>
                <m:t>2</m:t>
              </m:r>
              <m:sSup>
                <m:sSupPr>
                  <m:ctrlPr>
                    <w:rPr>
                      <w:rFonts w:ascii="Cambria Math" w:cs="Times New Roman" w:eastAsia="宋体" w:hAnsi="Cambria Math"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 w:eastAsia="宋体" w:hAnsi="Cambria Math"/>
                      <w:sz w:val="28"/>
                      <w:szCs w:val="28"/>
                      <w:lang w:val="uz-Latn-UZ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 w:eastAsia="宋体" w:hAnsi="Cambria Math"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ctrlPr>
                <w:rPr>
                  <w:rFonts w:ascii="Cambria Math" w:cs="Times New Roman" w:eastAsia="宋体" w:hAnsi="Cambria Math"/>
                  <w:i/>
                  <w:sz w:val="28"/>
                  <w:szCs w:val="28"/>
                  <w:lang w:val="uz-Latn-UZ"/>
                </w:rPr>
              </m:ctrlPr>
            </m:fName>
            <m:e>
              <m:r>
                <w:rPr>
                  <w:rFonts w:ascii="Cambria Math" w:cs="Times New Roman" w:eastAsia="宋体" w:hAnsi="Cambria Math"/>
                  <w:sz w:val="28"/>
                  <w:szCs w:val="28"/>
                  <w:lang w:val="uz-Latn-UZ"/>
                </w:rPr>
                <m:t>x</m:t>
              </m:r>
              <m:ctrlPr>
                <w:rPr>
                  <w:rFonts w:ascii="Cambria Math" w:cs="Times New Roman" w:eastAsia="宋体" w:hAnsi="Cambria Math"/>
                  <w:i/>
                  <w:sz w:val="28"/>
                  <w:szCs w:val="28"/>
                  <w:lang w:val="uz-Latn-UZ"/>
                </w:rPr>
              </m:ctrlPr>
            </m:e>
          </m:func>
          <m:r>
            <w:rPr>
              <w:rFonts w:ascii="Cambria Math" w:cs="Times New Roman" w:eastAsia="宋体" w:hAnsi="Cambria Math"/>
              <w:sz w:val="28"/>
              <w:szCs w:val="28"/>
              <w:lang w:val="uz-Latn-UZ"/>
            </w:rPr>
            <m:t>=0</m:t>
          </m:r>
        </m:oMath>
      </m:oMathPara>
    </w:p>
    <w:p w14:paraId="050EEEC5">
      <w:pPr>
        <w:pStyle w:val="style179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A7785030">
        <w:trPr/>
        <w:tc>
          <w:tcPr>
            <w:tcW w:w="1468" w:type="dxa"/>
            <w:gridSpan w:val="4"/>
            <w:tcBorders/>
          </w:tcPr>
          <w:p w14:paraId="54273E57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BCAEBD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28E42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C3737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58D01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BF61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CD25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BF80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745E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8FDD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97BC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5EC7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6B36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3537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5D90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FD66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1E17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C24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8AD1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42F3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721A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91A2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F534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EC48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BA93031">
        <w:tblPrEx/>
        <w:trPr/>
        <w:tc>
          <w:tcPr>
            <w:tcW w:w="367" w:type="dxa"/>
            <w:tcBorders/>
          </w:tcPr>
          <w:p w14:paraId="9E5FFA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EA7A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88DC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EEB4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16C0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6F678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B1F80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E78FF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5A08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5832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F95E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8EC6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9C28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1134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7A3A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74EA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CBC5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C2B1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AEBC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B2E1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041A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F630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7923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CB4F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D299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1EED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C551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074140B">
        <w:tblPrEx/>
        <w:trPr/>
        <w:tc>
          <w:tcPr>
            <w:tcW w:w="367" w:type="dxa"/>
            <w:tcBorders/>
          </w:tcPr>
          <w:p w14:paraId="8745BA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6D87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10B0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34ED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C8D0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1FEA5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20837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5F67E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178C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98B3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E522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0B3E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65C5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9299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06E4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D4CE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5C53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1578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850C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0A75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2AEC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65EE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FCE9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5A0C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B8E5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8930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6DE6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42A235C">
        <w:tblPrEx/>
        <w:trPr/>
        <w:tc>
          <w:tcPr>
            <w:tcW w:w="367" w:type="dxa"/>
            <w:tcBorders/>
          </w:tcPr>
          <w:p w14:paraId="2E6936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B669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4ED0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031D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DA8A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11492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59E22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43218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00EB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A7E0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8043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0C62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0D7B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E2AC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C32C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F993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DD51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A4A7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3AD2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01D5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C137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0A70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7F87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B89F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6300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1CBC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89D6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A37F058">
        <w:tblPrEx/>
        <w:trPr/>
        <w:tc>
          <w:tcPr>
            <w:tcW w:w="367" w:type="dxa"/>
            <w:tcBorders/>
          </w:tcPr>
          <w:p w14:paraId="2EF7E1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EDDE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5D8D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4C30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26B3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769B7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4E20A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BE6F6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9389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D373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4052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80FD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4530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8DD3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AF28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6E79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354A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8436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093A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A746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2BFE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A7D7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4D33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247F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96CA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9A75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420F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AB69948">
        <w:tblPrEx/>
        <w:trPr/>
        <w:tc>
          <w:tcPr>
            <w:tcW w:w="367" w:type="dxa"/>
            <w:tcBorders/>
          </w:tcPr>
          <w:p w14:paraId="434942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EB8A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F821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C784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8619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A6F49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196E4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45716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7344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99B7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42B1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A3E1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B172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2066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493B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F137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5DC3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470B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5E2E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6B7E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6E1C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3B92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4BD7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3928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12FD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EB81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82DC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2563790">
        <w:tblPrEx/>
        <w:trPr/>
        <w:tc>
          <w:tcPr>
            <w:tcW w:w="367" w:type="dxa"/>
            <w:tcBorders/>
          </w:tcPr>
          <w:p w14:paraId="42AFB5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30DD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2832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6FB4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4A25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3D860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18D5C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701FA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400F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9E06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1D33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AFF2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4E8C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1541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F237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2E2D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783E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982C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7F94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32DE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B1BB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F4E5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5566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CB39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5AE7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47E9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5F91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FC5442B">
        <w:tblPrEx/>
        <w:trPr/>
        <w:tc>
          <w:tcPr>
            <w:tcW w:w="367" w:type="dxa"/>
            <w:tcBorders/>
          </w:tcPr>
          <w:p w14:paraId="5D0E60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386F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2885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0540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3F2B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983D6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D8D5B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6E334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4B90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DC79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72AF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5985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05AD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EA44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9ABE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CB3B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1C57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D419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37A7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AF6F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3403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7421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9E09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F3C6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D63F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E381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CE09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E8338C4">
        <w:tblPrEx/>
        <w:trPr/>
        <w:tc>
          <w:tcPr>
            <w:tcW w:w="367" w:type="dxa"/>
            <w:tcBorders/>
          </w:tcPr>
          <w:p w14:paraId="95D9B9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A5F7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AC2A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7C6E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ABDF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0C712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3438A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52F30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9803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1696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D213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0630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8736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FF1D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9BE8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4D8C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9DAE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1B5E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4FDF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5159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FD67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3A43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4464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90F9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E6A7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FAAF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0EE7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984A0C5">
        <w:tblPrEx/>
        <w:trPr/>
        <w:tc>
          <w:tcPr>
            <w:tcW w:w="367" w:type="dxa"/>
            <w:tcBorders/>
          </w:tcPr>
          <w:p w14:paraId="919D87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ABD0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53AD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E373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045E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62588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D6D42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15ECD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6D32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5198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61A5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B9FA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950A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2A39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DC53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7F99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7916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0C9C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B924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F1B2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7212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86B0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46C2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86F4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F862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ED6F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F013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D869D8E">
        <w:tblPrEx/>
        <w:trPr/>
        <w:tc>
          <w:tcPr>
            <w:tcW w:w="367" w:type="dxa"/>
            <w:tcBorders/>
          </w:tcPr>
          <w:p w14:paraId="231C67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3E19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F4AD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57A8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0C99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62EDC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60DDA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48917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B63F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54CB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65B3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E015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3DA8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CD3B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04AE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CF4A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0616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7F37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DC81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0DB7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ABB7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8C84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22B5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C20B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7C01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B221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FBCD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6BD64D1">
        <w:tblPrEx/>
        <w:trPr/>
        <w:tc>
          <w:tcPr>
            <w:tcW w:w="367" w:type="dxa"/>
            <w:tcBorders/>
          </w:tcPr>
          <w:p w14:paraId="C3ED51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D7EB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FF48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5709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A29E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CD1F9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2F3ED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ED399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6061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970A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7F4C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D342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1BEE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9698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0220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A9C6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8DCD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E59B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742B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756F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A22A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4F30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1F54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E4BC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E241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C920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2AFA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71DDFE4">
        <w:tblPrEx/>
        <w:trPr/>
        <w:tc>
          <w:tcPr>
            <w:tcW w:w="367" w:type="dxa"/>
            <w:tcBorders/>
          </w:tcPr>
          <w:p w14:paraId="2B2A75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8B88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422F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8304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6848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D9483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93BF0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253D4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0E6F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906A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A44E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1D65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3992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ADAB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5606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5E14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CEAD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39D4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06F7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28B0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9E19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F52D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49F8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DF6F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5390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D6F4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9352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499094D">
        <w:tblPrEx/>
        <w:trPr/>
        <w:tc>
          <w:tcPr>
            <w:tcW w:w="367" w:type="dxa"/>
            <w:tcBorders/>
          </w:tcPr>
          <w:p w14:paraId="382F62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3D5B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E47A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701E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63E7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CC080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B5231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7E620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F80A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94B4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53AB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612E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9CCB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B14E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86B3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E258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95A7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C910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2A7D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9713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2FCB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ACFB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EDB0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6103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38C3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6D1B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589A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64B1283">
        <w:tblPrEx/>
        <w:trPr/>
        <w:tc>
          <w:tcPr>
            <w:tcW w:w="367" w:type="dxa"/>
            <w:tcBorders/>
          </w:tcPr>
          <w:p w14:paraId="61C491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AF74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EABA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B2D8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9F28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7B966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0ED48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44335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F1C8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22CD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FDE5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0678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BE98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1099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F519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594B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B3D0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D0C6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774B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6CF7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BB6B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1FDB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360D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6142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2B02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A592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512F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FC2E5EE">
        <w:tblPrEx/>
        <w:trPr/>
        <w:tc>
          <w:tcPr>
            <w:tcW w:w="367" w:type="dxa"/>
            <w:tcBorders/>
          </w:tcPr>
          <w:p w14:paraId="6B830F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BE65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9D5D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DB7F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DDA5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92277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1ABE1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EEBE4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0ED4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8EEC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9560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D5EF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1DDD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4929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4D78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B652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5639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1E3E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3D46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0D07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1F8F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94B1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67AC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096A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F214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A068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C0B0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5F32BD5">
        <w:tblPrEx/>
        <w:trPr/>
        <w:tc>
          <w:tcPr>
            <w:tcW w:w="367" w:type="dxa"/>
            <w:tcBorders/>
          </w:tcPr>
          <w:p w14:paraId="985F22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FA34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4BC4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0233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6C25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76227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372DB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ADEDF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2F1E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65EF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F9D8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2EFC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3F5A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C360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4082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9C18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9358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9D17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30DC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7D0A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ADFA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CAF1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EC2B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D3F6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9600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8608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11E6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722A6F3">
        <w:tblPrEx/>
        <w:trPr/>
        <w:tc>
          <w:tcPr>
            <w:tcW w:w="367" w:type="dxa"/>
            <w:tcBorders/>
          </w:tcPr>
          <w:p w14:paraId="51B027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811D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E8B5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8D9F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A2C0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B3979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BCCD5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BB336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AE23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90AD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C0A7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7C63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CA81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2928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FFB4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7FE1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F97D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CDC9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B8EA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DA70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971C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89CB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355E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5C95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224E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7DE8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B49F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1C039A6">
        <w:tblPrEx/>
        <w:trPr/>
        <w:tc>
          <w:tcPr>
            <w:tcW w:w="367" w:type="dxa"/>
            <w:tcBorders/>
          </w:tcPr>
          <w:p w14:paraId="101CE9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FE6E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A697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0E39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435A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98053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89370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CEAE4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3858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CF4E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F0B2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1D9C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317F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27DF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DE17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5EDA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CD3D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76BF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165E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EFE9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F04E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4C95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A7C4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D1A9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E29B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9591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358E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A1B902A">
        <w:tblPrEx/>
        <w:trPr/>
        <w:tc>
          <w:tcPr>
            <w:tcW w:w="367" w:type="dxa"/>
            <w:tcBorders/>
          </w:tcPr>
          <w:p w14:paraId="542A2F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C302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D8F2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E5CE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8DA5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56013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D0337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9E92C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A159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8620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8E52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815B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945E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2BF4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7639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07D4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448B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7941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765E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6633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1B1A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F032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2711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74CF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7E47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AFFD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4A2C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CA2EE5A">
        <w:tblPrEx/>
        <w:trPr/>
        <w:tc>
          <w:tcPr>
            <w:tcW w:w="367" w:type="dxa"/>
            <w:tcBorders/>
          </w:tcPr>
          <w:p w14:paraId="C0A6DD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C158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DD2D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C910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136F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B9650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70B40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19644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9334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6661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BE0F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D292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0A5D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B831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9CD2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3DDD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62F2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8729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DCD7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3A35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E759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BAD0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2C26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F316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CCC0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1578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C6E2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2DBEFC4">
        <w:tblPrEx/>
        <w:trPr/>
        <w:tc>
          <w:tcPr>
            <w:tcW w:w="367" w:type="dxa"/>
            <w:tcBorders/>
          </w:tcPr>
          <w:p w14:paraId="BD60EC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37B8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DFA7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D712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57B8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10B7F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96B57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7EAF1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BD9F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E5CD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B08C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C821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8DD3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D423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3D72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1160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4729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6E56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E217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3FE3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168F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B3A5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A9EC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7ADA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454C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EA3E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51BD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23770C1">
        <w:tblPrEx/>
        <w:trPr/>
        <w:tc>
          <w:tcPr>
            <w:tcW w:w="367" w:type="dxa"/>
            <w:tcBorders/>
          </w:tcPr>
          <w:p w14:paraId="6B3560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6A18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52B2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37FE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9A81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37B6C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3D030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CE8B8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7831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6849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7215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5E37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911A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BAC9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15BB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32E9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FE6F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FC54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3E52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1FD6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E0A5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2193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912E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E8FF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7519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2320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8EC1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95F21EC">
        <w:tblPrEx/>
        <w:trPr/>
        <w:tc>
          <w:tcPr>
            <w:tcW w:w="367" w:type="dxa"/>
            <w:tcBorders/>
          </w:tcPr>
          <w:p w14:paraId="6541DB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A6A5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458F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C2F7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FC88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3829B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65B73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AD10A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F584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99DE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C911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6AB0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6DFE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569A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BAA6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3594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32C6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E8E6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893D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99F5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EF0D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33D3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0111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A848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B6F1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3B20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7FB1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0907299">
        <w:tblPrEx/>
        <w:trPr/>
        <w:tc>
          <w:tcPr>
            <w:tcW w:w="367" w:type="dxa"/>
            <w:tcBorders/>
          </w:tcPr>
          <w:p w14:paraId="77AABC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6611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420A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BD8B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8058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E7D5A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1ED03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E85F5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5F7B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A658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80A6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E96C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1B06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7B25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73F4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F146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40E3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8547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EC99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546A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0128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7AF6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543C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4A62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4B24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B320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E65A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C2D641C1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C2E9DAC8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AB323FF1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DE5F6A26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0C07E8D3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B87CB1B4">
      <w:pPr>
        <w:pStyle w:val="style0"/>
        <w:spacing w:after="0"/>
        <w:ind w:left="-567" w:hanging="283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</w:p>
    <w:p w14:paraId="009E6684">
      <w:pPr>
        <w:pStyle w:val="style0"/>
        <w:spacing w:after="0"/>
        <w:ind w:left="-567" w:hanging="283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sz w:val="28"/>
          <w:szCs w:val="28"/>
          <w:lang w:val="uz-Latn-UZ"/>
        </w:rPr>
        <w:t>1</w:t>
      </w:r>
      <w:r>
        <w:rPr>
          <w:rFonts w:ascii="Times New Roman" w:cs="Times New Roman" w:eastAsia="宋体" w:hAnsi="Times New Roman"/>
          <w:b/>
          <w:sz w:val="28"/>
          <w:szCs w:val="28"/>
          <w:lang w:val="uz-Latn-UZ"/>
        </w:rPr>
        <w:t>2</w:t>
      </w:r>
      <w:r>
        <w:rPr>
          <w:rFonts w:ascii="Times New Roman" w:cs="Times New Roman" w:eastAsia="宋体" w:hAnsi="Times New Roman"/>
          <w:b/>
          <w:sz w:val="28"/>
          <w:szCs w:val="28"/>
          <w:lang w:val="uz-Latn-UZ"/>
        </w:rPr>
        <w:t>.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</w:t>
      </w:r>
      <m:oMath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f</m:t>
        </m:r>
        <m:d>
          <m:dPr>
            <m:ctrlPr>
              <w:rPr>
                <w:rFonts w:ascii="Cambria Math" w:cs="Times New Roman" w:eastAsia="宋体" w:hAnsi="Cambria Math"/>
                <w:i/>
                <w:sz w:val="28"/>
                <w:szCs w:val="28"/>
                <w:lang w:val="uz-Latn-UZ"/>
              </w:rPr>
            </m:ctrlPr>
          </m:dPr>
          <m:e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x</m:t>
            </m:r>
          </m:e>
        </m:d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=</m:t>
        </m:r>
        <m:sSup>
          <m:sSupPr>
            <m:ctrlPr>
              <w:rPr>
                <w:rFonts w:ascii="Cambria Math" w:cs="Times New Roman" w:eastAsia="宋体" w:hAnsi="Cambria Math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-x</m:t>
            </m:r>
          </m:e>
          <m:sup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3</m:t>
            </m:r>
          </m:sup>
        </m:sSup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+6</m:t>
        </m:r>
        <m:sSup>
          <m:sSupPr>
            <m:ctrlPr>
              <w:rPr>
                <w:rFonts w:ascii="Cambria Math" w:cs="Times New Roman" w:eastAsia="宋体" w:hAnsi="Cambria Math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x</m:t>
            </m:r>
          </m:e>
          <m:sup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+1</m:t>
        </m:r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>funksiyaning o‘sish va kamayish oraliqlari hamda ekstremumlarini toping</w:t>
      </w:r>
      <w:r>
        <w:rPr>
          <w:rFonts w:ascii="Times New Roman" w:cs="Times New Roman" w:hAnsi="Times New Roman"/>
          <w:sz w:val="28"/>
          <w:szCs w:val="28"/>
          <w:lang w:val="uz-Latn-UZ"/>
        </w:rPr>
        <w:t>.</w:t>
      </w:r>
    </w:p>
    <w:p w14:paraId="7D0F9BDD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78DE2F09">
        <w:trPr/>
        <w:tc>
          <w:tcPr>
            <w:tcW w:w="1468" w:type="dxa"/>
            <w:gridSpan w:val="4"/>
            <w:tcBorders/>
          </w:tcPr>
          <w:p w14:paraId="DA3860E2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EFB874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39EFA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37CD6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82B76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354E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76DA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AA9B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B7E5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DA43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C983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BBBB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BBAF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D690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4A66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D7D5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8B9F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FC8E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3BEB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ED7D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A7E6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0E3C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ED53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4CA0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E17CDD7">
        <w:tblPrEx/>
        <w:trPr/>
        <w:tc>
          <w:tcPr>
            <w:tcW w:w="367" w:type="dxa"/>
            <w:tcBorders/>
          </w:tcPr>
          <w:p w14:paraId="0C286C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BCFA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1FB2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04FA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D3DA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B5BE3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78013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9ACA3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667A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31F6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6A87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B915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FB7E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D751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555A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B040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386B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1690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7EB2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85DF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1591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86F8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B93A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E66A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F338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D9A9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E566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809E5DD">
        <w:tblPrEx/>
        <w:trPr/>
        <w:tc>
          <w:tcPr>
            <w:tcW w:w="367" w:type="dxa"/>
            <w:tcBorders/>
          </w:tcPr>
          <w:p w14:paraId="2B5C59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CB43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0E71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E661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E79C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F072A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AB925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28E0A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E1FB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032D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E28E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ACAE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6D6F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E89B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F8B1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B77C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FE26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744D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2367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1645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BCE9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1FAC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5565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6B56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E418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F201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BD60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336B0CE">
        <w:tblPrEx/>
        <w:trPr/>
        <w:tc>
          <w:tcPr>
            <w:tcW w:w="367" w:type="dxa"/>
            <w:tcBorders/>
          </w:tcPr>
          <w:p w14:paraId="B04D4A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E88C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63C9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A7D6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8C55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9A5CB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32284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E8BBA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E4E9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8C34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F6CF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5403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34BB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509F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2F17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88AA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7996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257D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C641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FC98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C91D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8B73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6D67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9DAE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3E09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9304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9D28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6B38052">
        <w:tblPrEx/>
        <w:trPr/>
        <w:tc>
          <w:tcPr>
            <w:tcW w:w="367" w:type="dxa"/>
            <w:tcBorders/>
          </w:tcPr>
          <w:p w14:paraId="DAE5D8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EEF1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8780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7486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76BA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7B9C7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1D3CD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F8405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9703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4D57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18EF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D654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1480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4DD3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9D9D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EFFE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C46B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D2BF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8360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E262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4BC2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EC62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945C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EBEE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CB22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48A4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5496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3AC9C71">
        <w:tblPrEx/>
        <w:trPr/>
        <w:tc>
          <w:tcPr>
            <w:tcW w:w="367" w:type="dxa"/>
            <w:tcBorders/>
          </w:tcPr>
          <w:p w14:paraId="87869C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C9BE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E18D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E46F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1108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3BE0D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B2856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60B15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D906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F918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954B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8590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A503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446E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FA75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43D0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8B9A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FA48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F7FC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567B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5B59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9AB6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3A03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D0EE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F79E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A262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7DEE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FD92B2F">
        <w:tblPrEx/>
        <w:trPr/>
        <w:tc>
          <w:tcPr>
            <w:tcW w:w="367" w:type="dxa"/>
            <w:tcBorders/>
          </w:tcPr>
          <w:p w14:paraId="3EEF6D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DE5D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B694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37FF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7D5C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23D62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E2280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F877E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58B7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EC0C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1224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9788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AD23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3644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31DE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D6C4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E4BD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93AF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E95B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444F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0396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6C9B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8836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AF73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7570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46F9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DE2D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9250848">
        <w:tblPrEx/>
        <w:trPr/>
        <w:tc>
          <w:tcPr>
            <w:tcW w:w="367" w:type="dxa"/>
            <w:tcBorders/>
          </w:tcPr>
          <w:p w14:paraId="30D7C4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3114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E59D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6944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C256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AB76A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34281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04AD4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A052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F839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CCB8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7331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1379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9DA5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D763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9519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9E35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202F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381F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6921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4E1E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0BFD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D38C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6931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DDB3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7F54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0084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3C78245">
        <w:tblPrEx/>
        <w:trPr/>
        <w:tc>
          <w:tcPr>
            <w:tcW w:w="367" w:type="dxa"/>
            <w:tcBorders/>
          </w:tcPr>
          <w:p w14:paraId="D41B2D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5955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8F2B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AFC0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6F59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49EBC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8D333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9717B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210F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38B5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5D99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0F3A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8B96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8506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8A18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B036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4F8D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70E8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D22B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B4AE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4A65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6A71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0BDF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7E74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B7A3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23D9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BA48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011A3A2">
        <w:tblPrEx/>
        <w:trPr/>
        <w:tc>
          <w:tcPr>
            <w:tcW w:w="367" w:type="dxa"/>
            <w:tcBorders/>
          </w:tcPr>
          <w:p w14:paraId="000B14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8A45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0697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B58A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BCD5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DD795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65974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0C0E2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DF0E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8847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2292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A808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F45D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D0EB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EC47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653A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D055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318E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2870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B41E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8893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7636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392F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D136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B6B6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3649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A41F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C1C5C3A">
        <w:tblPrEx/>
        <w:trPr/>
        <w:tc>
          <w:tcPr>
            <w:tcW w:w="367" w:type="dxa"/>
            <w:tcBorders/>
          </w:tcPr>
          <w:p w14:paraId="CB8BF3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CDC2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E838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257D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5055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C8743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8A02F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98DE9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44C5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7B77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231C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3B4E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72F7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E7EE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2A17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B946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D8DC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3D34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6CC3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1576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E016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185B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11A6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96B2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44F8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1CBA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C3AA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A7B3331">
        <w:tblPrEx/>
        <w:trPr/>
        <w:tc>
          <w:tcPr>
            <w:tcW w:w="367" w:type="dxa"/>
            <w:tcBorders/>
          </w:tcPr>
          <w:p w14:paraId="B6B0DE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F078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18CE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4C1E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32D8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E91D2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EF871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4F4BE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2923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E2B3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009A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0928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D59C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D493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53A4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EE5A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3FE8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8444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6F12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EC80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34AA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3AD3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CBD9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92C1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CB46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F415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CBD7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7C89EE7">
        <w:tblPrEx/>
        <w:trPr/>
        <w:tc>
          <w:tcPr>
            <w:tcW w:w="367" w:type="dxa"/>
            <w:tcBorders/>
          </w:tcPr>
          <w:p w14:paraId="0A1ECF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604D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238E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0DC4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341B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007C4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9A243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FC78E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B18A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2545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D649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5ED3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8783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0C87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F95E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6ADA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1507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56FC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38AA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C2DF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B7B2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8765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65DA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DC6D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80A1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5ACA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4EBE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8CA130E">
        <w:tblPrEx/>
        <w:trPr/>
        <w:tc>
          <w:tcPr>
            <w:tcW w:w="367" w:type="dxa"/>
            <w:tcBorders/>
          </w:tcPr>
          <w:p w14:paraId="4C3E8E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79AD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042D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4D85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736F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4443D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16A01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139DC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09A1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A125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D62B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3E5C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C47E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76B9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7D67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4173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CA33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C9A1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779B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0A7D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FCB5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83CF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1BBC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15E9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FD29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7991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6E95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331D60A">
        <w:tblPrEx/>
        <w:trPr/>
        <w:tc>
          <w:tcPr>
            <w:tcW w:w="367" w:type="dxa"/>
            <w:tcBorders/>
          </w:tcPr>
          <w:p w14:paraId="8AFFCC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A292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5EC0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C8CE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4D13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2D389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00257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54DBB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EF9C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8077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2731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16BE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C563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2C14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6F8A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1E3A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F9E8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3851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15E1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2FF7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4E5F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D4B1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5796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8D3C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D4D7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C9CB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4634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F0753F8">
        <w:tblPrEx/>
        <w:trPr/>
        <w:tc>
          <w:tcPr>
            <w:tcW w:w="367" w:type="dxa"/>
            <w:tcBorders/>
          </w:tcPr>
          <w:p w14:paraId="0A4706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8CCD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3A9E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DC42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47B7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8935B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5731D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37CBE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6FDC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F041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E0DB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B7C0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7599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0826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6150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3FEF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A873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5B33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E2DD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F85A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1609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F006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ECCB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502D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1DC4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EB53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B624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F74E44D">
        <w:tblPrEx/>
        <w:trPr/>
        <w:tc>
          <w:tcPr>
            <w:tcW w:w="367" w:type="dxa"/>
            <w:tcBorders/>
          </w:tcPr>
          <w:p w14:paraId="254558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80DC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93A2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DFE3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2631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32072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428D9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22904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261C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9E8F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9205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1121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742F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E92F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9AF7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59F3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63BF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D6EA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F86A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10B2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CE61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6436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8512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6584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58C3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E6AF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0C2F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879819C">
        <w:tblPrEx/>
        <w:trPr/>
        <w:tc>
          <w:tcPr>
            <w:tcW w:w="367" w:type="dxa"/>
            <w:tcBorders/>
          </w:tcPr>
          <w:p w14:paraId="B9D03E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FE3B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956D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7E54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66B2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33EF3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B9C43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28EBF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A8B3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9014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89E6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068C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9612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2693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9AAC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8B73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1B45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A4F3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9BB5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D808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1065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B650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B7E1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6DE6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E441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8CBF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2CA9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3FA515E">
        <w:tblPrEx/>
        <w:trPr/>
        <w:tc>
          <w:tcPr>
            <w:tcW w:w="367" w:type="dxa"/>
            <w:tcBorders/>
          </w:tcPr>
          <w:p w14:paraId="96F26E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E3FC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8C48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8FBD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B4D1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F5D68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C22E3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1F89B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6F40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BFCE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2A22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9101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5AFB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13EF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2B40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6661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5CAB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0471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3C7F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C79C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C2A8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97EC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F709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CA6E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82C9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51AA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7305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0548A34">
        <w:tblPrEx/>
        <w:trPr/>
        <w:tc>
          <w:tcPr>
            <w:tcW w:w="367" w:type="dxa"/>
            <w:tcBorders/>
          </w:tcPr>
          <w:p w14:paraId="5E1FC8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7B3D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F318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F68D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D130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A48DA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4EC20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A1EED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5385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20A2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D906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29F8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E2D5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9BB6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5885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5252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A6DE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ED1E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8D87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DBBE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9C45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E76F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47DD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4149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C51D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AA13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3704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9465642">
        <w:tblPrEx/>
        <w:trPr/>
        <w:tc>
          <w:tcPr>
            <w:tcW w:w="367" w:type="dxa"/>
            <w:tcBorders/>
          </w:tcPr>
          <w:p w14:paraId="F78F93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7232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98A0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53C9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66CD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2CDCA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3C7E2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2B49B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C2CB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58C5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504F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140E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C2A1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8EFF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8363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78E9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E154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0850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65F1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DB80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34FF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F23C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E0E0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FCAA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330B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49CA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D726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84E0BBB">
        <w:tblPrEx/>
        <w:trPr/>
        <w:tc>
          <w:tcPr>
            <w:tcW w:w="367" w:type="dxa"/>
            <w:tcBorders/>
          </w:tcPr>
          <w:p w14:paraId="47951D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DE41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A566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AC24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8C4B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F488B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49F8F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B57BC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8C82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DDFB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E928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4AD7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70D3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86AF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826F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92E8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20F8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A7DC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187B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069D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EB36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8DFB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AD03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7B06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C413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CA3B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F7BE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768BA60">
        <w:tblPrEx/>
        <w:trPr/>
        <w:tc>
          <w:tcPr>
            <w:tcW w:w="367" w:type="dxa"/>
            <w:tcBorders/>
          </w:tcPr>
          <w:p w14:paraId="0995FD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1102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B8C9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6AA4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2A61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7ED5D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6C5A0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E226D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71A4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918D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8AD1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01DD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5657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2129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2098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98F2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6CE1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2048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D6E0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E48A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A815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0BF0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E40C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D491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E851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27C4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EEAC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26969D4">
        <w:tblPrEx/>
        <w:trPr/>
        <w:tc>
          <w:tcPr>
            <w:tcW w:w="367" w:type="dxa"/>
            <w:tcBorders/>
          </w:tcPr>
          <w:p w14:paraId="A8FE58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675E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FAE5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398C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7A19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9AB00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DAF19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02106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EC5A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3C36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9E78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F23B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66DB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D82D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4AA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F3D9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23B1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D489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D2AA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1767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6898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77CA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3286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580A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F0A8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2C02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174E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29EAD60">
        <w:tblPrEx/>
        <w:trPr/>
        <w:tc>
          <w:tcPr>
            <w:tcW w:w="367" w:type="dxa"/>
            <w:tcBorders/>
          </w:tcPr>
          <w:p w14:paraId="2F50F3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BD3C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962A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3675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2D98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FECBD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76194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936C9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5166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F0BB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84EA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5164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D1EC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EEFE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7A6D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0189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C7AE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97ED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9CD7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1C53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FD58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3C01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E888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FC62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2EDD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C67E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2A8F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092BF3BD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7FDA7445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2EE41558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460555E6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382B9DA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8112B7FC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B5961EFB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58503A40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A5FEEE3B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BA9B3B8B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B9A8A6FE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FE3EE0D1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7DA52449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19E6B334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Geometriya 1-qism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(qisqa javobli)</w:t>
      </w:r>
    </w:p>
    <w:p w14:paraId="BBC5B6DE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14E49F60">
      <w:pPr>
        <w:pStyle w:val="style4097"/>
        <w:spacing w:before="0" w:beforeAutospacing="false" w:after="0" w:afterAutospacing="false" w:lineRule="atLeast" w:line="420"/>
        <w:ind w:left="-567" w:hanging="284"/>
        <w:jc w:val="both"/>
        <w:rPr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1.</w:t>
      </w:r>
      <w:r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 xml:space="preserve">Agar </w:t>
      </w:r>
      <m:oMath>
        <m:r>
          <w:rPr>
            <w:rFonts w:ascii="Cambria Math" w:hAnsi="Cambria Math"/>
            <w:sz w:val="28"/>
            <w:szCs w:val="28"/>
            <w:lang w:val="uz-Latn-UZ"/>
          </w:rPr>
          <m:t>a</m:t>
        </m:r>
      </m:oMath>
      <w:r>
        <w:rPr>
          <w:sz w:val="28"/>
          <w:szCs w:val="28"/>
          <w:lang w:val="uz-Latn-UZ"/>
        </w:rPr>
        <w:t xml:space="preserve"> va </w:t>
      </w:r>
      <m:oMath>
        <m:r>
          <w:rPr>
            <w:rFonts w:ascii="Cambria Math" w:hAnsi="Cambria Math"/>
            <w:sz w:val="28"/>
            <w:szCs w:val="28"/>
            <w:lang w:val="uz-Latn-UZ"/>
          </w:rPr>
          <m:t>b</m:t>
        </m:r>
      </m:oMath>
      <w:r>
        <w:rPr>
          <w:sz w:val="28"/>
          <w:szCs w:val="28"/>
          <w:lang w:val="uz-Latn-UZ"/>
        </w:rPr>
        <w:t xml:space="preserve"> toʻgʻri chiziqlari parallel boʻlsa, nomaʼlum </w:t>
      </w:r>
      <m:oMath>
        <m:r>
          <w:rPr>
            <w:rFonts w:ascii="Cambria Math" w:hAnsi="Cambria Math"/>
            <w:sz w:val="28"/>
            <w:szCs w:val="28"/>
            <w:lang w:val="uz-Latn-UZ"/>
          </w:rPr>
          <m:t>x</m:t>
        </m:r>
      </m:oMath>
      <w:r>
        <w:rPr>
          <w:sz w:val="28"/>
          <w:szCs w:val="28"/>
          <w:lang w:val="uz-Latn-UZ"/>
        </w:rPr>
        <w:t xml:space="preserve"> burchakning qiymatini toping.</w:t>
      </w:r>
    </w:p>
    <w:p w14:paraId="600A7505">
      <w:pPr>
        <w:pStyle w:val="style4097"/>
        <w:spacing w:before="0" w:beforeAutospacing="false" w:after="0" w:afterAutospacing="false" w:lineRule="atLeast" w:line="420"/>
        <w:ind w:left="284" w:hanging="284"/>
        <w:jc w:val="center"/>
        <w:rPr>
          <w:sz w:val="28"/>
          <w:szCs w:val="28"/>
          <w:lang w:val="uz-Latn-UZ"/>
        </w:rPr>
      </w:pPr>
      <w:r>
        <w:rPr>
          <w:noProof/>
          <w:sz w:val="28"/>
          <w:szCs w:val="28"/>
        </w:rPr>
        <w:drawing>
          <wp:inline distL="0" distT="0" distB="0" distR="0">
            <wp:extent cx="3028950" cy="1550534"/>
            <wp:effectExtent l="0" t="0" r="0" b="0"/>
            <wp:docPr id="1029" name="Рисунок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28950" cy="155053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54239">
      <w:pPr>
        <w:pStyle w:val="style0"/>
        <w:spacing w:after="0"/>
        <w:ind w:left="-567" w:hanging="284"/>
        <w:jc w:val="both"/>
        <w:rPr>
          <w:rFonts w:ascii="Times New Roman" w:cs="Times New Roman" w:eastAsia="宋体" w:hAnsi="Times New Roman"/>
          <w:b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1B6B3DEE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C06B1B91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E52AB430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2055C4C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B0F6A347">
      <w:pPr>
        <w:pStyle w:val="style0"/>
        <w:spacing w:after="0"/>
        <w:ind w:left="-567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</w:p>
    <w:p w14:paraId="FEF3655D">
      <w:pPr>
        <w:pStyle w:val="style4097"/>
        <w:spacing w:before="0" w:beforeAutospacing="false" w:after="0" w:afterAutospacing="false" w:lineRule="atLeast" w:line="420"/>
        <w:ind w:left="-567" w:hanging="284"/>
        <w:jc w:val="both"/>
        <w:rPr>
          <w:sz w:val="28"/>
          <w:szCs w:val="28"/>
          <w:lang w:val="uz-Latn-UZ"/>
        </w:rPr>
      </w:pPr>
    </w:p>
    <w:p w14:paraId="5C19464A">
      <w:pPr>
        <w:pStyle w:val="style4097"/>
        <w:spacing w:before="0" w:beforeAutospacing="false" w:after="0" w:afterAutospacing="false" w:lineRule="atLeast" w:line="420"/>
        <w:ind w:left="-567" w:hanging="284"/>
        <w:jc w:val="both"/>
        <w:rPr>
          <w:sz w:val="28"/>
          <w:szCs w:val="28"/>
          <w:lang w:val="uz-Latn-UZ"/>
        </w:rPr>
      </w:pPr>
      <w:r>
        <w:rPr>
          <w:b/>
          <w:sz w:val="28"/>
          <w:szCs w:val="28"/>
          <w:lang w:val="uz-Latn-UZ"/>
        </w:rPr>
        <w:t>2.</w:t>
      </w:r>
      <w:r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Latn-UZ"/>
        </w:rPr>
        <w:t>Toʻgʻri burchakli uchburchakning yuzi 60 cm</w:t>
      </w:r>
      <w:r>
        <w:rPr>
          <w:sz w:val="28"/>
          <w:szCs w:val="28"/>
          <w:vertAlign w:val="superscript"/>
          <w:lang w:val="uz-Latn-UZ"/>
        </w:rPr>
        <w:t>2</w:t>
      </w:r>
      <w:r>
        <w:rPr>
          <w:sz w:val="28"/>
          <w:szCs w:val="28"/>
          <w:lang w:val="uz-Latn-UZ"/>
        </w:rPr>
        <w:t xml:space="preserve"> ga, katetlaridan biri 8 cm teng boʻlsa, uning gipotenuzasi uzunligini toping</w:t>
      </w:r>
      <w:r>
        <w:rPr>
          <w:sz w:val="28"/>
          <w:szCs w:val="28"/>
          <w:lang w:val="uz-Latn-UZ"/>
        </w:rPr>
        <w:t>.</w:t>
      </w:r>
      <w:r>
        <w:rPr>
          <w:sz w:val="28"/>
          <w:szCs w:val="28"/>
          <w:lang w:val="uz-Latn-UZ"/>
        </w:rPr>
        <w:t xml:space="preserve"> (cm)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227C83C4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E047387E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AE5BF7CB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98A817F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C55EA0ED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4A988E24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color w:val="0f1115"/>
          <w:sz w:val="28"/>
          <w:szCs w:val="28"/>
          <w:shd w:val="clear" w:color="auto" w:fill="ffffff"/>
          <w:lang w:val="uz-Latn-UZ"/>
        </w:rPr>
      </w:pPr>
      <w:r>
        <w:rPr>
          <w:rFonts w:ascii="Times New Roman" w:cs="Times New Roman" w:hAnsi="Times New Roman"/>
          <w:b/>
          <w:color w:val="0f1115"/>
          <w:sz w:val="28"/>
          <w:szCs w:val="28"/>
          <w:shd w:val="clear" w:color="auto" w:fill="ffffff"/>
          <w:lang w:val="uz-Latn-UZ"/>
        </w:rPr>
        <w:t>3.</w:t>
      </w:r>
      <w:r>
        <w:rPr>
          <w:rFonts w:ascii="Times New Roman" w:cs="Times New Roman" w:hAnsi="Times New Roman"/>
          <w:color w:val="0f1115"/>
          <w:sz w:val="28"/>
          <w:szCs w:val="28"/>
          <w:shd w:val="clear" w:color="auto" w:fill="ffffff"/>
          <w:lang w:val="uz-Latn-UZ"/>
        </w:rPr>
        <w:t xml:space="preserve"> </w:t>
      </w:r>
      <w:r>
        <w:rPr>
          <w:rFonts w:ascii="Times New Roman" w:cs="Times New Roman" w:hAnsi="Times New Roman"/>
          <w:color w:val="0f1115"/>
          <w:sz w:val="28"/>
          <w:szCs w:val="28"/>
          <w:shd w:val="clear" w:color="auto" w:fill="ffffff"/>
          <w:lang w:val="uz-Latn-UZ"/>
        </w:rPr>
        <w:t xml:space="preserve">Pitsa qutisi muntazam toʻrtburchakli prizma shaklida boʻlib, uning asos tomoni 40 cm ga, balandligi esa 3 cm ga teng. Qutini tayyorlash jarayonida uni mustahkamlash maqsadida umumiy karton miqdoriga qoʻshimcha ravishda 10% karton qoʻshilishi talab etiladi. Qutini mustahkamlovchi qismlari bilan birga tayyorlash uchun jami necha </w:t>
      </w:r>
      <m:oMath>
        <m:sSup>
          <m:sSupPr>
            <m:ctrlPr>
              <w:rPr>
                <w:rFonts w:ascii="Cambria Math" w:cs="Times New Roman" w:hAnsi="Cambria Math"/>
                <w:i/>
                <w:color w:val="0f1115"/>
                <w:sz w:val="28"/>
                <w:szCs w:val="28"/>
                <w:shd w:val="clear" w:color="auto" w:fill="ffffff"/>
                <w:lang w:val="uz-Latn-UZ"/>
              </w:rPr>
            </m:ctrlPr>
          </m:sSupPr>
          <m:e>
            <m:r>
              <w:rPr>
                <w:rFonts w:ascii="Cambria Math" w:cs="Times New Roman" w:hAnsi="Cambria Math"/>
                <w:color w:val="0f1115"/>
                <w:sz w:val="28"/>
                <w:szCs w:val="28"/>
                <w:shd w:val="clear" w:color="auto" w:fill="ffffff"/>
                <w:lang w:val="uz-Latn-UZ"/>
              </w:rPr>
              <m:t>cm</m:t>
            </m:r>
          </m:e>
          <m:sup>
            <m:r>
              <w:rPr>
                <w:rFonts w:ascii="Cambria Math" w:cs="Times New Roman" w:hAnsi="Cambria Math"/>
                <w:color w:val="0f1115"/>
                <w:sz w:val="28"/>
                <w:szCs w:val="28"/>
                <w:shd w:val="clear" w:color="auto" w:fill="ffffff"/>
                <w:lang w:val="uz-Latn-UZ"/>
              </w:rPr>
              <m:t>2</m:t>
            </m:r>
          </m:sup>
        </m:sSup>
      </m:oMath>
      <w:r>
        <w:rPr>
          <w:rFonts w:ascii="Times New Roman" w:cs="Times New Roman" w:eastAsia="宋体" w:hAnsi="Times New Roman"/>
          <w:color w:val="0f1115"/>
          <w:sz w:val="28"/>
          <w:szCs w:val="28"/>
          <w:shd w:val="clear" w:color="auto" w:fill="ffffff"/>
          <w:lang w:val="uz-Latn-UZ"/>
        </w:rPr>
        <w:t xml:space="preserve"> karton kerak boʻlishini toping</w:t>
      </w:r>
      <w:r>
        <w:rPr>
          <w:rFonts w:ascii="Times New Roman" w:cs="Times New Roman" w:hAnsi="Times New Roman"/>
          <w:color w:val="0f1115"/>
          <w:sz w:val="28"/>
          <w:szCs w:val="28"/>
          <w:shd w:val="clear" w:color="auto" w:fill="ffffff"/>
          <w:lang w:val="uz-Latn-UZ"/>
        </w:rPr>
        <w:t>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5E938E1F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9A04F57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8D71DA2D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6743EEF9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5D724D4B">
      <w:pPr>
        <w:pStyle w:val="style0"/>
        <w:spacing w:after="0"/>
        <w:ind w:left="-567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</w:p>
    <w:p w14:paraId="FC70A843">
      <w:pPr>
        <w:pStyle w:val="style0"/>
        <w:spacing w:after="0"/>
        <w:ind w:left="-567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sz w:val="28"/>
          <w:szCs w:val="28"/>
          <w:lang w:val="uz-Latn-UZ"/>
        </w:rPr>
        <w:t>4.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Silindr asosining yuzi </w:t>
      </w:r>
      <m:oMath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 xml:space="preserve">9π </m:t>
        </m:r>
        <m:sSup>
          <m:sSupPr>
            <m:ctrlPr>
              <w:rPr>
                <w:rFonts w:ascii="Cambria Math" w:cs="Times New Roman" w:eastAsia="宋体" w:hAnsi="Cambria Math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cm</m:t>
            </m:r>
          </m:e>
          <m:sup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2</m:t>
            </m:r>
          </m:sup>
        </m:sSup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ga, balandligi esa </w:t>
      </w:r>
      <m:oMath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5 cm</m:t>
        </m:r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ga teng boʻlsa, uning oʻq kesimining yuzini </w:t>
      </w:r>
      <m:oMath>
        <m:sSup>
          <m:sSupPr>
            <m:ctrlPr>
              <w:rPr>
                <w:rFonts w:ascii="Cambria Math" w:cs="Times New Roman" w:eastAsia="宋体" w:hAnsi="Cambria Math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cm</m:t>
            </m:r>
          </m:e>
          <m:sup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2</m:t>
            </m:r>
          </m:sup>
        </m:sSup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da toping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>.</w:t>
      </w:r>
    </w:p>
    <w:p w14:paraId="AEFFB498">
      <w:pPr>
        <w:pStyle w:val="style4097"/>
        <w:spacing w:before="0" w:beforeAutospacing="false" w:after="0" w:afterAutospacing="false" w:lineRule="atLeast" w:line="420"/>
        <w:ind w:left="-567" w:hanging="284"/>
        <w:jc w:val="both"/>
        <w:rPr>
          <w:b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DEE196BC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84B850C4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590C532A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AC733304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3C30D7C7">
      <w:pPr>
        <w:pStyle w:val="style4097"/>
        <w:spacing w:before="0" w:beforeAutospacing="false" w:after="0" w:afterAutospacing="false" w:lineRule="atLeast" w:line="420"/>
        <w:ind w:left="-567" w:hanging="284"/>
        <w:jc w:val="both"/>
        <w:rPr>
          <w:b/>
          <w:sz w:val="28"/>
          <w:szCs w:val="28"/>
          <w:lang w:val="uz-Latn-UZ"/>
        </w:rPr>
      </w:pPr>
    </w:p>
    <w:p w14:paraId="A38E5F1E">
      <w:pPr>
        <w:pStyle w:val="style179"/>
        <w:spacing w:after="0"/>
        <w:ind w:left="-567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sz w:val="28"/>
          <w:szCs w:val="28"/>
          <w:lang w:val="uz-Latn-UZ"/>
        </w:rPr>
        <w:t>5.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Konusning oʻq kesimi yon tomoni </w:t>
      </w:r>
      <m:oMath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2</m:t>
        </m:r>
        <m:rad>
          <m:radPr>
            <m:degHide m:val="1"/>
            <m:ctrlPr>
              <w:rPr>
                <w:rFonts w:ascii="Cambria Math" w:cs="Times New Roman" w:hAnsi="Cambria Math"/>
                <w:i/>
                <w:sz w:val="28"/>
                <w:szCs w:val="28"/>
                <w:lang w:val="uz-Latn-UZ"/>
              </w:rPr>
            </m:ctrlPr>
          </m:radPr>
          <m:deg/>
          <m:e>
            <m:r>
              <w:rPr>
                <w:rFonts w:ascii="Cambria Math" w:cs="Times New Roman" w:hAnsi="Cambria Math"/>
                <w:sz w:val="28"/>
                <w:szCs w:val="28"/>
                <w:lang w:val="uz-Latn-UZ"/>
              </w:rPr>
              <m:t>10</m:t>
            </m:r>
          </m:e>
        </m:rad>
      </m:oMath>
      <w:r>
        <w:rPr>
          <w:rFonts w:ascii="Times New Roman" w:cs="Times New Roman" w:hAnsi="Times New Roman"/>
          <w:sz w:val="28"/>
          <w:szCs w:val="28"/>
          <w:lang w:val="uz-Latn-UZ"/>
        </w:rPr>
        <w:t xml:space="preserve"> cm va asosi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4 cm boʻlgan teng yonli uchburchakdan iborat boʻlsa, konusning hajmini </w:t>
      </w:r>
      <m:oMath>
        <m:sSup>
          <m:sSupPr>
            <m:ctrlPr>
              <w:rPr>
                <w:rFonts w:ascii="Cambria Math" w:cs="Times New Roman" w:eastAsia="宋体" w:hAnsi="Cambria Math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cm</m:t>
            </m:r>
          </m:e>
          <m:sup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3</m:t>
            </m:r>
          </m:sup>
        </m:sSup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da toping. (</w:t>
      </w:r>
      <m:oMath>
        <m:r>
          <w:rPr>
            <w:rFonts w:ascii="Cambria Math" w:cs="Times New Roman" w:eastAsia="宋体" w:hAnsi="Cambria Math"/>
            <w:sz w:val="28"/>
            <w:szCs w:val="28"/>
            <w:lang w:val="uz-Latn-UZ"/>
          </w:rPr>
          <m:t>π=3</m:t>
        </m:r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deb oling)</w:t>
      </w:r>
    </w:p>
    <w:p w14:paraId="DBEF042B">
      <w:pPr>
        <w:pStyle w:val="style0"/>
        <w:spacing w:after="0"/>
        <w:ind w:left="-567"/>
        <w:jc w:val="both"/>
        <w:rPr>
          <w:rFonts w:ascii="Times New Roman" w:cs="Times New Roman" w:hAnsi="Times New Roman"/>
          <w:sz w:val="28"/>
          <w:lang w:val="uz-Latn-UZ"/>
        </w:rPr>
      </w:pPr>
    </w:p>
    <w:p w14:paraId="7AFE3D67">
      <w:pPr>
        <w:pStyle w:val="style0"/>
        <w:spacing w:after="0"/>
        <w:ind w:left="-567"/>
        <w:jc w:val="both"/>
        <w:rPr>
          <w:rFonts w:ascii="Times New Roman" w:cs="Times New Roman" w:hAnsi="Times New Roman"/>
          <w:sz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F5CAEB6A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9B902A3B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07121AB4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A7FAE1D5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8325C7E9">
      <w:pPr>
        <w:pStyle w:val="style0"/>
        <w:spacing w:after="0"/>
        <w:ind w:left="-567"/>
        <w:jc w:val="both"/>
        <w:rPr>
          <w:rFonts w:ascii="Times New Roman" w:cs="Times New Roman" w:hAnsi="Times New Roman"/>
          <w:sz w:val="28"/>
          <w:lang w:val="uz-Latn-UZ"/>
        </w:rPr>
      </w:pPr>
    </w:p>
    <w:p w14:paraId="65E3FDC2">
      <w:pPr>
        <w:pStyle w:val="style0"/>
        <w:spacing w:after="0"/>
        <w:ind w:left="-567" w:hanging="283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sz w:val="28"/>
          <w:szCs w:val="28"/>
          <w:lang w:val="uz-Latn-UZ"/>
        </w:rPr>
        <w:t>6.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</w:t>
      </w:r>
      <m:oMath>
        <m:r>
          <w:rPr>
            <w:rFonts w:ascii="Cambria Math" w:cs="Times New Roman" w:hAnsi="Cambria Math"/>
            <w:sz w:val="28"/>
            <w:szCs w:val="28"/>
            <w:lang w:val="uz-Latn-UZ"/>
          </w:rPr>
          <m:t>ABCD</m:t>
        </m:r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parallelogram</w:t>
      </w:r>
      <w:r>
        <w:rPr>
          <w:rFonts w:ascii="Times New Roman" w:cs="Times New Roman" w:eastAsia="宋体" w:hAnsi="Times New Roman"/>
          <w:sz w:val="28"/>
          <w:szCs w:val="28"/>
          <w:lang w:val="en-US"/>
        </w:rPr>
        <w:t>m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ning uchta uchi koordinatalari bilan berilgan: </w:t>
      </w:r>
      <m:oMath>
        <m:r>
          <w:rPr>
            <w:rFonts w:ascii="Cambria Math" w:cs="Times New Roman" w:hAnsi="Cambria Math"/>
            <w:sz w:val="28"/>
            <w:szCs w:val="28"/>
            <w:lang w:val="uz-Latn-UZ"/>
          </w:rPr>
          <m:t>A</m:t>
        </m:r>
        <m:d>
          <m:dPr>
            <m:ctrlPr>
              <w:rPr>
                <w:rFonts w:ascii="Cambria Math" w:cs="Times New Roman" w:hAnsi="Cambria Math"/>
                <w:i/>
                <w:sz w:val="28"/>
                <w:szCs w:val="28"/>
                <w:lang w:val="uz-Latn-UZ"/>
              </w:rPr>
            </m:ctrlPr>
          </m:dPr>
          <m:e>
            <m:r>
              <w:rPr>
                <w:rFonts w:ascii="Cambria Math" w:cs="Times New Roman" w:hAnsi="Cambria Math"/>
                <w:sz w:val="28"/>
                <w:szCs w:val="28"/>
                <w:lang w:val="uz-Latn-UZ"/>
              </w:rPr>
              <m:t>5;-1;0</m:t>
            </m:r>
          </m:e>
        </m:d>
        <m:r>
          <w:rPr>
            <w:rFonts w:ascii="Cambria Math" w:cs="Times New Roman" w:hAnsi="Cambria Math"/>
            <w:sz w:val="28"/>
            <w:szCs w:val="28"/>
            <w:lang w:val="uz-Latn-UZ"/>
          </w:rPr>
          <m:t>,  B</m:t>
        </m:r>
        <m:d>
          <m:dPr>
            <m:ctrlPr>
              <w:rPr>
                <w:rFonts w:ascii="Cambria Math" w:cs="Times New Roman" w:hAnsi="Cambria Math"/>
                <w:i/>
                <w:sz w:val="28"/>
                <w:szCs w:val="28"/>
                <w:lang w:val="uz-Latn-UZ"/>
              </w:rPr>
            </m:ctrlPr>
          </m:dPr>
          <m:e>
            <m:r>
              <w:rPr>
                <w:rFonts w:ascii="Cambria Math" w:cs="Times New Roman" w:hAnsi="Cambria Math"/>
                <w:sz w:val="28"/>
                <w:szCs w:val="28"/>
                <w:lang w:val="uz-Latn-UZ"/>
              </w:rPr>
              <m:t>-5;3;2</m:t>
            </m:r>
          </m:e>
        </m:d>
        <m:r>
          <w:rPr>
            <w:rFonts w:ascii="Cambria Math" w:cs="Times New Roman" w:hAnsi="Cambria Math"/>
            <w:sz w:val="28"/>
            <w:szCs w:val="28"/>
            <w:lang w:val="uz-Latn-UZ"/>
          </w:rPr>
          <m:t>,  C(2;2; -2)</m:t>
        </m:r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. </w:t>
      </w:r>
      <m:oMath>
        <m:r>
          <w:rPr>
            <w:rFonts w:ascii="Cambria Math" w:cs="Times New Roman" w:hAnsi="Cambria Math"/>
            <w:sz w:val="28"/>
            <w:szCs w:val="28"/>
            <w:lang w:val="uz-Latn-UZ"/>
          </w:rPr>
          <m:t>D</m:t>
        </m:r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uchining koordinatalarini aniqlab, ularning yigʻindisini toping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.  </w:t>
      </w:r>
    </w:p>
    <w:p w14:paraId="D34AF787">
      <w:pPr>
        <w:pStyle w:val="style0"/>
        <w:spacing w:after="0"/>
        <w:ind w:left="-567"/>
        <w:jc w:val="both"/>
        <w:rPr>
          <w:rFonts w:ascii="Times New Roman" w:cs="Times New Roman" w:hAnsi="Times New Roman"/>
          <w:sz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2061D1B1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3210D495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074C7A2B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CF22A4C9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32BD6EE7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2ADFE7B8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Geometriya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2-qism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(to‘liq yechimli)</w:t>
      </w:r>
    </w:p>
    <w:p w14:paraId="E496B09C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A566C1AF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>7.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uz-Latn-UZ"/>
        </w:rPr>
        <w:t>Toʻgʻri burchakli trapetsiyaning asoslari 12 cm va 8 cm, burchaklardan biri 135° ga teng. Trapetsiyaning yuzini toping</w:t>
      </w:r>
      <w:r>
        <w:rPr>
          <w:rFonts w:ascii="Times New Roman" w:cs="Times New Roman" w:hAnsi="Times New Roman"/>
          <w:sz w:val="28"/>
          <w:szCs w:val="28"/>
          <w:lang w:val="uz-Latn-UZ"/>
        </w:rPr>
        <w:t>.</w:t>
      </w:r>
    </w:p>
    <w:p w14:paraId="77FD825F">
      <w:pPr>
        <w:pStyle w:val="style179"/>
        <w:spacing w:after="0"/>
        <w:ind w:left="-567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B560CFCC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99688114">
        <w:trPr/>
        <w:tc>
          <w:tcPr>
            <w:tcW w:w="1468" w:type="dxa"/>
            <w:gridSpan w:val="4"/>
            <w:tcBorders/>
          </w:tcPr>
          <w:p w14:paraId="830532D1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049FAC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368DB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B7266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F656F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405C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A868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A0E0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C026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01D3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CE12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0F18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9887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B1AF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A479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6CB9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A5EF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1203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5C59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5B74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4E97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150F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3E14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5450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57DC630">
        <w:tblPrEx/>
        <w:trPr/>
        <w:tc>
          <w:tcPr>
            <w:tcW w:w="367" w:type="dxa"/>
            <w:tcBorders/>
          </w:tcPr>
          <w:p w14:paraId="5D4743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061B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A7F7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D5E5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335B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FD478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6FD7D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F979C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44D7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1DEB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7911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D57A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D3C2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A32B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9BBE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7416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CB4D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892E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A2DC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1D28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B475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D4BE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74A3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7533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2C02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144D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EC02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518CEFC">
        <w:tblPrEx/>
        <w:trPr/>
        <w:tc>
          <w:tcPr>
            <w:tcW w:w="367" w:type="dxa"/>
            <w:tcBorders/>
          </w:tcPr>
          <w:p w14:paraId="16EFFD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6795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C1E6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F3BC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2981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E45CE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60363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1EB60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8D5F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9F5C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2802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EEFA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6B1A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DDDA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7E73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DD6C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A60C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7255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DD81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9B45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8F92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B6B0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FE2B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5A56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93A9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55C8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B287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34ACC79">
        <w:tblPrEx/>
        <w:trPr/>
        <w:tc>
          <w:tcPr>
            <w:tcW w:w="367" w:type="dxa"/>
            <w:tcBorders/>
          </w:tcPr>
          <w:p w14:paraId="41560A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47E6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467A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01DA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A3DB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6A18E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E11A6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2EA12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7352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2398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DBD5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3F13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BC63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0168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03D9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36D3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FE3F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6795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71C9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1AA8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2339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182C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A63A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799D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37A6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BBCD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F023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EF88044">
        <w:tblPrEx/>
        <w:trPr/>
        <w:tc>
          <w:tcPr>
            <w:tcW w:w="367" w:type="dxa"/>
            <w:tcBorders/>
          </w:tcPr>
          <w:p w14:paraId="6B41D5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0DC7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525D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770B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D0E2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984F5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1A0EE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C15DE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40E7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6DEF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7E0E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8E0C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6801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B1B7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637F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ED2C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347F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7389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2124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4385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2E1A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1097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46DC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4F5C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8DD3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A333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D64A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B01CC6A">
        <w:tblPrEx/>
        <w:trPr/>
        <w:tc>
          <w:tcPr>
            <w:tcW w:w="367" w:type="dxa"/>
            <w:tcBorders/>
          </w:tcPr>
          <w:p w14:paraId="2EBC7B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F54B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BC44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BD0D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BF1B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84F88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9AD2A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56800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6695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6DE9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B478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EED0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2702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8314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CC74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4AF4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75E2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E556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6A60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75F0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C352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458A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6420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1EC4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9305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C3AD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0AA8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D03CC47">
        <w:tblPrEx/>
        <w:trPr/>
        <w:tc>
          <w:tcPr>
            <w:tcW w:w="367" w:type="dxa"/>
            <w:tcBorders/>
          </w:tcPr>
          <w:p w14:paraId="06DF5F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9B89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EB90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7727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211C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B046C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ABAEE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5DB62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190B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5A8E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2FD9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9406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8811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DCBD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CAF0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35E6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5EAB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C0D3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395E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E7E1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9AC4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0C11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ACF1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C853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AB66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CF16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1A6D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73FD282">
        <w:tblPrEx/>
        <w:trPr/>
        <w:tc>
          <w:tcPr>
            <w:tcW w:w="367" w:type="dxa"/>
            <w:tcBorders/>
          </w:tcPr>
          <w:p w14:paraId="9038A1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0232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7C3F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63C4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F52F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9391D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B9C2D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E3CF6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D801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A618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8368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89C7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CB3E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3832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11F7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35D4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551F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E84F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B4D5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46AB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AB1E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73A2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668F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6F1F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C594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504B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E2B9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6761B11">
        <w:tblPrEx/>
        <w:trPr/>
        <w:tc>
          <w:tcPr>
            <w:tcW w:w="367" w:type="dxa"/>
            <w:tcBorders/>
          </w:tcPr>
          <w:p w14:paraId="5CF8B4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66AD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11B5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BFAE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2EC1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C32B9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EB695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84EAC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D17B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6936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223E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1B8C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9FF1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7D22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D507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19F0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6063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8BDF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4846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B22A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6DCA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405B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528C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092C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0F3C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11A6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3061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678F29C">
        <w:tblPrEx/>
        <w:trPr/>
        <w:tc>
          <w:tcPr>
            <w:tcW w:w="367" w:type="dxa"/>
            <w:tcBorders/>
          </w:tcPr>
          <w:p w14:paraId="69AB43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2C8F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C7C0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FA09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2BA1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763F4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9E612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0575A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D454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759F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038E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A60F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D28F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6877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ABC6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56EC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DB1D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2DE9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8FDA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EF94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F158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3CB3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3603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FF70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3EE1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0399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9082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E897E49">
        <w:tblPrEx/>
        <w:trPr/>
        <w:tc>
          <w:tcPr>
            <w:tcW w:w="367" w:type="dxa"/>
            <w:tcBorders/>
          </w:tcPr>
          <w:p w14:paraId="FAD9AF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9346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B9EA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842A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8876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B716D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BD2E2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27D4D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0CAB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B43D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1BC9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F2AB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4428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4972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0B58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2953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8DFF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DA32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06EC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CF5A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AB36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FDA0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48E8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22A6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28CD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6ECE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8BFB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92ADFB7">
        <w:tblPrEx/>
        <w:trPr/>
        <w:tc>
          <w:tcPr>
            <w:tcW w:w="367" w:type="dxa"/>
            <w:tcBorders/>
          </w:tcPr>
          <w:p w14:paraId="E5A444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0FEC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872B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6C1C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5569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4AF4A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CBF2E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626E3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00ED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D528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C2FC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CCBB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0C56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9697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5913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D529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E7C8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B864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196A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15FF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3B29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B104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873B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A2FA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BEC7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8794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0642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33A9E58">
        <w:tblPrEx/>
        <w:trPr/>
        <w:tc>
          <w:tcPr>
            <w:tcW w:w="367" w:type="dxa"/>
            <w:tcBorders/>
          </w:tcPr>
          <w:p w14:paraId="D5A12A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F653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A10C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B9AD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1268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982D2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77F15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0687D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601A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BA9B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2820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48A3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EF8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FE0E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0EB1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DF0A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8509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9967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091A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BBF0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67A6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EC5F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8914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FC5F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035F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C359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305A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5BD245E">
        <w:tblPrEx/>
        <w:trPr/>
        <w:tc>
          <w:tcPr>
            <w:tcW w:w="367" w:type="dxa"/>
            <w:tcBorders/>
          </w:tcPr>
          <w:p w14:paraId="E69273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1932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4F27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B004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1BA6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DD34F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0FD1A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7CB98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075A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2DEA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B1DE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E556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7751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7A3A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D434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2070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8CB4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08AA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E297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5CC0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BB81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2588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475E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FFE7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752E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98EB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76B7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C9DD66E">
        <w:tblPrEx/>
        <w:trPr/>
        <w:tc>
          <w:tcPr>
            <w:tcW w:w="367" w:type="dxa"/>
            <w:tcBorders/>
          </w:tcPr>
          <w:p w14:paraId="4C1611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D8DA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0637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1279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ACD7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65929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43B60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7F595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AD2A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378D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303F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77E2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BCE9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1101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5D93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8857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8E55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6901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86FA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AB14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1F2B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9CEE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E634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1178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D1B0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E709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6B92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CD7FBE5">
        <w:tblPrEx/>
        <w:trPr/>
        <w:tc>
          <w:tcPr>
            <w:tcW w:w="367" w:type="dxa"/>
            <w:tcBorders/>
          </w:tcPr>
          <w:p w14:paraId="7FC19D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0168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9257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6F6F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C557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143C5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70589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344E0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F1F8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B9B7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5BFB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9744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2F72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18B5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A54B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C33A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5434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9904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BB68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D6FA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44B2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CC82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8EFB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28B0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0A85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7205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24E5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F33F272">
        <w:tblPrEx/>
        <w:trPr/>
        <w:tc>
          <w:tcPr>
            <w:tcW w:w="367" w:type="dxa"/>
            <w:tcBorders/>
          </w:tcPr>
          <w:p w14:paraId="9B9D63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97AE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1BAE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12C5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7ED9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1A685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9FBC8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7E24D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47C5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CDC1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E667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1EC5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35B5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EF33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4EB2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8378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090D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5AB7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B3F5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A724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6000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7A2F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A3B9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B2FE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C3DF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D4D5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93A3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73CF3AA">
        <w:tblPrEx/>
        <w:trPr/>
        <w:tc>
          <w:tcPr>
            <w:tcW w:w="367" w:type="dxa"/>
            <w:tcBorders/>
          </w:tcPr>
          <w:p w14:paraId="C09995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5B35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B1AD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9CFD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EF9C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BED07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F3310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99444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6B7D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89DB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3167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53BC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EF97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5A41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9F96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6ECD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079C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B68C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CAA9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DCF8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54BF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4E97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C7C2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CCA5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04DA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BF8E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85B2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8B70357">
        <w:tblPrEx/>
        <w:trPr/>
        <w:tc>
          <w:tcPr>
            <w:tcW w:w="367" w:type="dxa"/>
            <w:tcBorders/>
          </w:tcPr>
          <w:p w14:paraId="C2DFD0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7E81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3A44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624C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86A1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4B739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78485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1A5DF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3631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44C8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AD35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015F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B157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81AD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C11F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DF1D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7B15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EF1C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75D5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F3AB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6784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89E2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F874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83A6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F253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A17A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8B0E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9CA38D5">
        <w:tblPrEx/>
        <w:trPr/>
        <w:tc>
          <w:tcPr>
            <w:tcW w:w="367" w:type="dxa"/>
            <w:tcBorders/>
          </w:tcPr>
          <w:p w14:paraId="A860E3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76A9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93B0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EAB8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A4D7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57268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0B5D2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539EA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DC01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4B54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58FC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5357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AE8D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1E84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B900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941E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9FB4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7CE1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B7AD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2F05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EF2E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9B7D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BC53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0875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253F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6575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22A4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16D1B08">
        <w:tblPrEx/>
        <w:trPr/>
        <w:tc>
          <w:tcPr>
            <w:tcW w:w="367" w:type="dxa"/>
            <w:tcBorders/>
          </w:tcPr>
          <w:p w14:paraId="5A139F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947F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F219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9ADB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6483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848FF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1397A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606D6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7F7D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6815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7DE2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68A5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44C2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AD6B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E693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6931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4BBE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CB74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9F0E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46AE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38B6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17C7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01AF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BFB2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77B3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A0B7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FDD7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079D6AD">
        <w:tblPrEx/>
        <w:trPr/>
        <w:tc>
          <w:tcPr>
            <w:tcW w:w="367" w:type="dxa"/>
            <w:tcBorders/>
          </w:tcPr>
          <w:p w14:paraId="B7184F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0F09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1EB6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EA2B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A924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05C23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BCB85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25016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0482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8255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7A74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979C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822B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6AB8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AEE3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BBF5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03D7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3FDF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FE14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F560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C814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CF99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A3A2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3C40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CC96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1266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08A6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0BF4952">
        <w:tblPrEx/>
        <w:trPr/>
        <w:tc>
          <w:tcPr>
            <w:tcW w:w="367" w:type="dxa"/>
            <w:tcBorders/>
          </w:tcPr>
          <w:p w14:paraId="AC6757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2DA7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7A8C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BE0F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53E3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1CB22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A406E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230FE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0248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6593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7A22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D609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336D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5A36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12C7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1E60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8497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2E2C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4D94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E833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49CD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ECC6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83FA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EC09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17F7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EDF1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ECFE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7A6A3E7">
        <w:tblPrEx/>
        <w:trPr/>
        <w:tc>
          <w:tcPr>
            <w:tcW w:w="367" w:type="dxa"/>
            <w:tcBorders/>
          </w:tcPr>
          <w:p w14:paraId="C32A83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34A9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8FDF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EBD8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9067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23CDD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267B5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DF9FC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D3D9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7B47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9843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F55F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7C3E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D0FA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18EF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4DF6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F7F6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0AFC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8101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4B6D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127C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90FC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9800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3EE2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9982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9E7F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DBC0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97ED9BD">
        <w:tblPrEx/>
        <w:trPr/>
        <w:tc>
          <w:tcPr>
            <w:tcW w:w="367" w:type="dxa"/>
            <w:tcBorders/>
          </w:tcPr>
          <w:p w14:paraId="78C354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0E33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964F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F9B4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E55A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3DB97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49BCF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6A180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1AE8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452E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F271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570A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32B1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C998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3A6B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371E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9F2C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80E2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B60C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3122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14DE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C141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60B1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A1F3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2028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C09C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57B5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8F1F8E62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B15D2C7C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2B7B04DC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ED6EE87A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4D9ADB0B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15F55E8C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218E3F97">
      <w:pPr>
        <w:pStyle w:val="style179"/>
        <w:spacing w:after="0"/>
        <w:ind w:left="-567" w:hanging="284"/>
        <w:jc w:val="both"/>
        <w:rPr>
          <w:rFonts w:ascii="Times New Roman" w:cs="Times New Roman" w:hAnsi="Times New Roman"/>
          <w:sz w:val="28"/>
          <w:szCs w:val="28"/>
          <w:lang w:val="uz-Latn-UZ"/>
        </w:rPr>
      </w:pPr>
    </w:p>
    <w:p w14:paraId="EF727B94">
      <w:pPr>
        <w:pStyle w:val="style179"/>
        <w:spacing w:after="0"/>
        <w:ind w:left="-567" w:hanging="284"/>
        <w:jc w:val="both"/>
        <w:rPr>
          <w:rFonts w:ascii="Times New Roman" w:cs="Times New Roman" w:eastAsia="宋体" w:hAnsi="Times New Roman"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sz w:val="28"/>
          <w:szCs w:val="28"/>
          <w:lang w:val="uz-Latn-UZ"/>
        </w:rPr>
        <w:t>8.</w:t>
      </w:r>
      <w:r>
        <w:rPr>
          <w:rFonts w:ascii="Times New Roman" w:cs="Times New Roman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Uchburchakli piramidaning asosi katetlari 10 cm va 24 cm ga teng boʻlgan toʻgʻri burchakli uchburchakdan iborat. Agar piramidaning barcha yon qirralari </w:t>
      </w:r>
      <m:oMath>
        <m:rad>
          <m:radPr>
            <m:degHide m:val="1"/>
            <m:ctrlPr>
              <w:rPr>
                <w:rFonts w:ascii="Cambria Math" w:cs="Times New Roman" w:eastAsia="宋体" w:hAnsi="Cambria Math"/>
                <w:i/>
                <w:sz w:val="28"/>
                <w:szCs w:val="28"/>
                <w:lang w:val="uz-Latn-UZ"/>
              </w:rPr>
            </m:ctrlPr>
          </m:radPr>
          <m:deg/>
          <m:e>
            <m:r>
              <w:rPr>
                <w:rFonts w:ascii="Cambria Math" w:cs="Times New Roman" w:eastAsia="宋体" w:hAnsi="Cambria Math"/>
                <w:sz w:val="28"/>
                <w:szCs w:val="28"/>
                <w:lang w:val="uz-Latn-UZ"/>
              </w:rPr>
              <m:t>269</m:t>
            </m:r>
          </m:e>
        </m:rad>
      </m:oMath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 cm ga teng boʻlsa, uning hajmini toping</w:t>
      </w:r>
      <w:r>
        <w:rPr>
          <w:rFonts w:ascii="Times New Roman" w:cs="Times New Roman" w:eastAsia="宋体" w:hAnsi="Times New Roman"/>
          <w:sz w:val="28"/>
          <w:szCs w:val="28"/>
          <w:lang w:val="uz-Latn-UZ"/>
        </w:rPr>
        <w:t xml:space="preserve">. </w:t>
      </w:r>
    </w:p>
    <w:p w14:paraId="35182369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CC96EA05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1B37BD84">
        <w:trPr/>
        <w:tc>
          <w:tcPr>
            <w:tcW w:w="1468" w:type="dxa"/>
            <w:gridSpan w:val="4"/>
            <w:tcBorders/>
          </w:tcPr>
          <w:p w14:paraId="CDB7821C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7694DA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1A982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3EF43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52484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B12F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284C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591B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6A1C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FD6B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FEA2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577D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AAE3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2652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A420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12BD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4774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0BE1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0F4D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7288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F9D2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DC3A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7B2C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62A8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AEBFA66">
        <w:tblPrEx/>
        <w:trPr/>
        <w:tc>
          <w:tcPr>
            <w:tcW w:w="367" w:type="dxa"/>
            <w:tcBorders/>
          </w:tcPr>
          <w:p w14:paraId="AC8B2C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0C6E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B19A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C9FB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2318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EE1C7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11AE5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3FEEA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CA07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D67A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F118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79B1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5868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62A5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6283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3A7D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B7F8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1442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B0D2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9E52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3619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E987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B5E7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409D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9E22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8DC0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B9D9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E27100A">
        <w:tblPrEx/>
        <w:trPr/>
        <w:tc>
          <w:tcPr>
            <w:tcW w:w="367" w:type="dxa"/>
            <w:tcBorders/>
          </w:tcPr>
          <w:p w14:paraId="25510E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AE64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FE55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0E6F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6EAB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0455E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E9512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D7F68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D606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39E7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4EBC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865B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4245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4CFE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F205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B555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689A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A1C0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8070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8F87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C68A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CB0F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C950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3F90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4C1D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CCC2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F941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B2D5294">
        <w:tblPrEx/>
        <w:trPr/>
        <w:tc>
          <w:tcPr>
            <w:tcW w:w="367" w:type="dxa"/>
            <w:tcBorders/>
          </w:tcPr>
          <w:p w14:paraId="B30238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D27E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A059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C2EE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8F3D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2305C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E1A05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1A740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AF47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4051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A0B6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1CFF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F64B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FAA2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BD9D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F25A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A1F7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C181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A46C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3725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9A97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8854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C802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E678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2C7F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3BB0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BDEA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E81B013">
        <w:tblPrEx/>
        <w:trPr/>
        <w:tc>
          <w:tcPr>
            <w:tcW w:w="367" w:type="dxa"/>
            <w:tcBorders/>
          </w:tcPr>
          <w:p w14:paraId="A45071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0B83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1F9E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393E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02CE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B7164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BA9E5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28273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CE6A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9568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D1CD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69A0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DAA6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90C4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633E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2481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279A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DDD1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192E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8F5A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8925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E908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63A0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903D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A534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AE72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F726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BA30001">
        <w:tblPrEx/>
        <w:trPr/>
        <w:tc>
          <w:tcPr>
            <w:tcW w:w="367" w:type="dxa"/>
            <w:tcBorders/>
          </w:tcPr>
          <w:p w14:paraId="421AA2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33AA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2527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6D81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FFCE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4152B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398CE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9B0BE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80BE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7174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38F6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F484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ACB9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F25A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DE90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6E51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14B9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B4B9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9029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995E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BDC1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1C20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2C8B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5180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A51E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0952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30AB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2282943">
        <w:tblPrEx/>
        <w:trPr/>
        <w:tc>
          <w:tcPr>
            <w:tcW w:w="367" w:type="dxa"/>
            <w:tcBorders/>
          </w:tcPr>
          <w:p w14:paraId="C36047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E091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D880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285C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BB96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B5207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798DE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90F5E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60D0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B65C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67C4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44CE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3C7A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6508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407F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8A83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5FF6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92F1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5FEF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C097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A399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8888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5F29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87A1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D6C9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042B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24CF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4A4845F">
        <w:tblPrEx/>
        <w:trPr/>
        <w:tc>
          <w:tcPr>
            <w:tcW w:w="367" w:type="dxa"/>
            <w:tcBorders/>
          </w:tcPr>
          <w:p w14:paraId="EC49FE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B259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B40C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021F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077F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47881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5C05E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C19A3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B142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DF4F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DE65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7ACE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7EA0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7AF2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3A24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795D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D989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FC7E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AC44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7A70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DA46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16E5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E47E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147A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AED2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AA8F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60CB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2C32AD1">
        <w:tblPrEx/>
        <w:trPr/>
        <w:tc>
          <w:tcPr>
            <w:tcW w:w="367" w:type="dxa"/>
            <w:tcBorders/>
          </w:tcPr>
          <w:p w14:paraId="EA737C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F3BF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F2D7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852D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88AB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1F759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E1979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8F186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48D4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D415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1AFB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E6B5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34E4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6905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C680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2193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8E27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4ACA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EEEE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7FA1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49D4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28F7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7690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D6B1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B48D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0B99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AD05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58DA819">
        <w:tblPrEx/>
        <w:trPr/>
        <w:tc>
          <w:tcPr>
            <w:tcW w:w="367" w:type="dxa"/>
            <w:tcBorders/>
          </w:tcPr>
          <w:p w14:paraId="242CE5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5611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9967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9E43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BB01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327D1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AC2AC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9C967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DA9C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D15C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F78A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EDD5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917B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DB8F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E75A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C196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03C2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CE2D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62D7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A718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E0D8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E7DA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5346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79AB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9A86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81A4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1904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D2134CE">
        <w:tblPrEx/>
        <w:trPr/>
        <w:tc>
          <w:tcPr>
            <w:tcW w:w="367" w:type="dxa"/>
            <w:tcBorders/>
          </w:tcPr>
          <w:p w14:paraId="A502FE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24B0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8650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76CC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3F61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90409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A9380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59904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F9A3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F33B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290B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8DE1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505A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0A81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E527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6B5A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20A5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987F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7F9A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FB26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62A5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6489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4432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72DE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24B7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EEB6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6EEF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C59D51C">
        <w:tblPrEx/>
        <w:trPr/>
        <w:tc>
          <w:tcPr>
            <w:tcW w:w="367" w:type="dxa"/>
            <w:tcBorders/>
          </w:tcPr>
          <w:p w14:paraId="F0693C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C4D7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7C66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3A48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7A6D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5286A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7BC19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581FE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8763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D6FA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E297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38E3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EAB3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1830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59D1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5DAC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6D23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DFE7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F740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0DB1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3232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5F5C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51CD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DF46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BBBD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2FBE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B206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C9C2644">
        <w:tblPrEx/>
        <w:trPr/>
        <w:tc>
          <w:tcPr>
            <w:tcW w:w="367" w:type="dxa"/>
            <w:tcBorders/>
          </w:tcPr>
          <w:p w14:paraId="4111A4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AD99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A644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B600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1F52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CA044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F600B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09215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461D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1AD4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B754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0450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D542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3F50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EFF1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F02F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0C35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70ED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FE89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5C7C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6EE5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6275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3DC3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DE6D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6735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B7EA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806A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2BA3E5E">
        <w:tblPrEx/>
        <w:trPr/>
        <w:tc>
          <w:tcPr>
            <w:tcW w:w="367" w:type="dxa"/>
            <w:tcBorders/>
          </w:tcPr>
          <w:p w14:paraId="7B2DFD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6103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13EC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E9C4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655B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89998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06D7D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58194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F591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10D8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BF46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4AFB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9CAC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AEB7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A160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031A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E1D4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B493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79AE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7748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4E04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98B2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F6D9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289D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FF90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3C13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E320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1695E1F">
        <w:tblPrEx/>
        <w:trPr/>
        <w:tc>
          <w:tcPr>
            <w:tcW w:w="367" w:type="dxa"/>
            <w:tcBorders/>
          </w:tcPr>
          <w:p w14:paraId="6BF967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4CE4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CED9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AF7D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5995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1ED94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8C6CD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7D392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1997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0F79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52EE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6E1E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0CC4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6F6B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EF4D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8419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2B45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E164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CF41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1981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CC80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3EBC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C6CE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DE83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DE74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4ACE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CAF3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FE854A7">
        <w:tblPrEx/>
        <w:trPr/>
        <w:tc>
          <w:tcPr>
            <w:tcW w:w="367" w:type="dxa"/>
            <w:tcBorders/>
          </w:tcPr>
          <w:p w14:paraId="8715B2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3CCA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1BBA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E07D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B1C5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8C727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C3A8E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D57B4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4A5E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BCAA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9E34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65A3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0B17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4AD9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5F07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4D62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D793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27EF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E21B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82A7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9F31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0D35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EE1C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2AC9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6FD1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D302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4FB7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9120C5E">
        <w:tblPrEx/>
        <w:trPr/>
        <w:tc>
          <w:tcPr>
            <w:tcW w:w="367" w:type="dxa"/>
            <w:tcBorders/>
          </w:tcPr>
          <w:p w14:paraId="63C916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84DD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0D25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C654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2CA6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84EBC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DF3DA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78FF2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2BD6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1FCF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7B75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82BF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AA45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B8E6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1C03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C819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9546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4108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2262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F70D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525A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40E6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43C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7D9A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3123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8D7B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7102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4B7134A">
        <w:tblPrEx/>
        <w:trPr/>
        <w:tc>
          <w:tcPr>
            <w:tcW w:w="367" w:type="dxa"/>
            <w:tcBorders/>
          </w:tcPr>
          <w:p w14:paraId="2AAE94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2834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104E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4F58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7140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25F2D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D03B7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D3CAE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4D98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4020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B17C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E3F6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5A58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4DEF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B64F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30AC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EE7A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66E2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EBCF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7B87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964F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6907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01B5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57D7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09C9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CBC9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3FB3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F320DFB">
        <w:tblPrEx/>
        <w:trPr/>
        <w:tc>
          <w:tcPr>
            <w:tcW w:w="367" w:type="dxa"/>
            <w:tcBorders/>
          </w:tcPr>
          <w:p w14:paraId="6CB396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2F1B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4CAE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631B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52AC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2318E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3039E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50470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9550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CA46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4DAF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62BC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8219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A09F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832D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26D1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9C23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C839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561F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8F4C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6D40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AE43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0575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805E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4ADB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1213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EECC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08E16E4">
        <w:tblPrEx/>
        <w:trPr/>
        <w:tc>
          <w:tcPr>
            <w:tcW w:w="367" w:type="dxa"/>
            <w:tcBorders/>
          </w:tcPr>
          <w:p w14:paraId="ABD7F1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9BD7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9FAC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25BD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157C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8A039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E5C64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BD481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85C5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91AF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C923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DBD3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A4E9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9F84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C545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586A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947D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0397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E6D4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5C6B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E6D7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BA75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968F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1D6A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242C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A7E5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16B6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8C82F8C">
        <w:tblPrEx/>
        <w:trPr/>
        <w:tc>
          <w:tcPr>
            <w:tcW w:w="367" w:type="dxa"/>
            <w:tcBorders/>
          </w:tcPr>
          <w:p w14:paraId="655FDD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CA84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CB9D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09E2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5108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81739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8B351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2853B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4619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A5A9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5A5F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73F0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7EE9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F37A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6697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30B8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891E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B722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68A9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5BAC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B934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3D57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3315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E9D9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E7AA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9FF4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5EFF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E18F350">
        <w:tblPrEx/>
        <w:trPr/>
        <w:tc>
          <w:tcPr>
            <w:tcW w:w="367" w:type="dxa"/>
            <w:tcBorders/>
          </w:tcPr>
          <w:p w14:paraId="54C9D8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D075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D539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76EF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BA68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A0CB6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725F9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77626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61F4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29C8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CB11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4F43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2347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6983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FED6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3871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058C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95CE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FB19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A23C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0C16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22F2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910C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BD8D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F0F6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6091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6FFE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2B2DCA4">
        <w:tblPrEx/>
        <w:trPr/>
        <w:tc>
          <w:tcPr>
            <w:tcW w:w="367" w:type="dxa"/>
            <w:tcBorders/>
          </w:tcPr>
          <w:p w14:paraId="BC59E7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23D0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9F08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07A7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C2B9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CAC51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AC4FD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AEE8C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E841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5176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CD25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D966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CA96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5297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3804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9C9F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8460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0442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84E0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1845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A80F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EF18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C1D2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1DAF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35A5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B5C3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A522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BEC3405">
        <w:tblPrEx/>
        <w:trPr/>
        <w:tc>
          <w:tcPr>
            <w:tcW w:w="367" w:type="dxa"/>
            <w:tcBorders/>
          </w:tcPr>
          <w:p w14:paraId="199756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8C5A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8A37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90BB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1A0C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EA514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2D72B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6C417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215E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A3B0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66E6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32D3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A1AD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E3DF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9D3F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8E66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1BEF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08C8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5A86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EDC1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B77D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08D2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0C82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324C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02AE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F65B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EA50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B99C7D1">
        <w:tblPrEx/>
        <w:trPr/>
        <w:tc>
          <w:tcPr>
            <w:tcW w:w="367" w:type="dxa"/>
            <w:tcBorders/>
          </w:tcPr>
          <w:p w14:paraId="D9BA67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D06E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3B5C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3AB3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5E6F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5EC6C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E58DF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8A8DB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1E58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13B4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6B5F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F037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9DBD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D43B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7152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DB86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9640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0253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29FD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4521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02A3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AE41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8D03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484D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67C0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8FA8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AAA7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F6CC4E8F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5D6EEB5E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F5B1D45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5B75F48F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F447955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D1A01D5B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16357331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9485DB5E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ECFFA169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9B94AD73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26BB8DA7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0E56F3B2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19565063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2D65E1AD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FA2EB0CC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80538DBE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0FBE5FD8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5305B9EB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7B8C1710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E98644DF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0E7339C6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6FBD75D1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75C7762C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383EACA0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DB3B59F2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21D7706C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2B5AF0F8">
      <w:pPr>
        <w:pStyle w:val="style0"/>
        <w:spacing w:after="0"/>
        <w:jc w:val="both"/>
        <w:rPr>
          <w:rFonts w:ascii="Times New Roman" w:cs="Times New Roman" w:hAnsi="Times New Roman"/>
          <w:sz w:val="28"/>
          <w:lang w:val="uz-Latn-UZ"/>
        </w:rPr>
      </w:pPr>
    </w:p>
    <w:p w14:paraId="C00BCF61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Jami ball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48CEE201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:____________________________________________________</w:t>
      </w:r>
    </w:p>
    <w:p w14:paraId="12FC73B3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:____________________________________________________</w:t>
      </w:r>
    </w:p>
    <w:p w14:paraId="B57D37FE">
      <w:pPr>
        <w:pStyle w:val="style0"/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Assistent:__________________________________________________________</w:t>
      </w:r>
    </w:p>
    <w:sectPr>
      <w:headerReference w:type="default" r:id="rId6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F2072D4F">
    <w:pPr>
      <w:pStyle w:val="style31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4892675</wp:posOffset>
              </wp:positionH>
              <wp:positionV relativeFrom="paragraph">
                <wp:posOffset>88900</wp:posOffset>
              </wp:positionV>
              <wp:extent cx="69405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69405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0DEE5424">
                          <w:pPr>
                            <w:pStyle w:val="style31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85.25pt;margin-top:7.0pt;width:54.6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0DEE5424">
                    <w:pPr>
                      <w:pStyle w:val="style31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</w:t>
    </w:r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 xml:space="preserve">    </w:t>
    </w:r>
  </w:p>
  <w:p w14:paraId="963368E5"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s-markdown-paragraph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table" w:styleId="style154">
    <w:name w:val="Table Grid"/>
    <w:basedOn w:val="style105"/>
    <w:next w:val="style154"/>
    <w:qFormat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link w:val="style4098"/>
    <w:qFormat/>
    <w:uiPriority w:val="34"/>
    <w:pPr>
      <w:ind w:left="720"/>
      <w:contextualSpacing/>
    </w:pPr>
    <w:rPr/>
  </w:style>
  <w:style w:type="character" w:customStyle="1" w:styleId="style4098">
    <w:name w:val="Абзац списка Знак"/>
    <w:next w:val="style4098"/>
    <w:link w:val="style179"/>
    <w:qFormat/>
    <w:uiPriority w:val="34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099">
    <w:name w:val="leading-8"/>
    <w:basedOn w:val="style0"/>
    <w:next w:val="style40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customStyle="1" w:styleId="style4100">
    <w:name w:val="Default"/>
    <w:next w:val="style4100"/>
    <w:qFormat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sz w:val="24"/>
      <w:szCs w:val="24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1">
    <w:name w:val="Верхний колонтитул Знак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2">
    <w:name w:val="Нижний колонтитул Знак"/>
    <w:basedOn w:val="style65"/>
    <w:next w:val="style410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488</Words>
  <Pages>11</Pages>
  <Characters>3545</Characters>
  <Application>WPS Office</Application>
  <DocSecurity>0</DocSecurity>
  <Paragraphs>3735</Paragraphs>
  <ScaleCrop>false</ScaleCrop>
  <Company>SPecialiST RePack</Company>
  <LinksUpToDate>false</LinksUpToDate>
  <CharactersWithSpaces>3981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2026-06-04T11:34:56Z</dcterms:created>
  <dc:creator>sladkayakojamuratova@gmail.com</dc:creator>
  <lastModifiedBy>2209116AG</lastModifiedBy>
  <dcterms:modified xsi:type="dcterms:W3CDTF">2026-06-04T11:34:56Z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3f08b946f6aa47d087a024b20a971744_23</vt:lpwstr>
  </property>
</Properties>
</file>